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8CA8BF" w14:textId="77777777" w:rsidR="00602DF6" w:rsidRPr="0075571F" w:rsidRDefault="00602DF6" w:rsidP="00602DF6">
      <w:pPr>
        <w:pStyle w:val="Flietext"/>
        <w:spacing w:after="180" w:line="288" w:lineRule="auto"/>
        <w:ind w:right="0"/>
        <w:rPr>
          <w:rFonts w:ascii="Gill Alt One MT Light" w:hAnsi="Gill Alt One MT Light"/>
        </w:rPr>
      </w:pPr>
      <w:r>
        <w:rPr>
          <w:rFonts w:ascii="Gill Alt One MT Light" w:hAnsi="Gill Alt One MT Light"/>
        </w:rPr>
        <w:t xml:space="preserve">A press release by SensoPart Industriesensorik GmbH, Gottenheim near Freiburg/Breisgau, Germany </w:t>
      </w:r>
    </w:p>
    <w:p w14:paraId="3F57D521" w14:textId="77777777" w:rsidR="007705DC" w:rsidRDefault="007705DC" w:rsidP="00EF0911">
      <w:pPr>
        <w:pStyle w:val="Flietext"/>
        <w:spacing w:after="180" w:line="288" w:lineRule="auto"/>
        <w:ind w:right="0"/>
        <w:jc w:val="left"/>
        <w:rPr>
          <w:rFonts w:ascii="Gill Alt One MT" w:hAnsi="Gill Alt One MT"/>
          <w:b/>
          <w:bCs/>
          <w:sz w:val="28"/>
          <w:szCs w:val="14"/>
        </w:rPr>
      </w:pPr>
    </w:p>
    <w:p w14:paraId="16BD2E9E" w14:textId="77777777" w:rsidR="00CF2AE0" w:rsidRDefault="00CF2AE0" w:rsidP="00CF2AE0">
      <w:pPr>
        <w:pStyle w:val="berschrift3SP"/>
      </w:pPr>
      <w:r>
        <w:t>The new generation of vision sensors:</w:t>
      </w:r>
    </w:p>
    <w:p w14:paraId="49DC0888" w14:textId="747406D9" w:rsidR="00CF2AE0" w:rsidRDefault="00E31C79" w:rsidP="00EF0911">
      <w:pPr>
        <w:pStyle w:val="Flietext"/>
        <w:spacing w:after="180" w:line="288" w:lineRule="auto"/>
        <w:ind w:right="0"/>
        <w:jc w:val="left"/>
        <w:rPr>
          <w:rFonts w:ascii="Gill Alt One MT" w:hAnsi="Gill Alt One MT"/>
          <w:b/>
          <w:bCs/>
          <w:sz w:val="28"/>
          <w:szCs w:val="14"/>
        </w:rPr>
      </w:pPr>
      <w:r>
        <w:rPr>
          <w:rFonts w:ascii="Gill Alt One MT" w:hAnsi="Gill Alt One MT"/>
          <w:b/>
          <w:bCs/>
          <w:sz w:val="28"/>
          <w:szCs w:val="14"/>
        </w:rPr>
        <w:t xml:space="preserve">Faster, smarter, </w:t>
      </w:r>
      <w:r w:rsidR="00222A42">
        <w:rPr>
          <w:rFonts w:ascii="Gill Alt One MT" w:hAnsi="Gill Alt One MT"/>
          <w:b/>
          <w:bCs/>
          <w:sz w:val="28"/>
          <w:szCs w:val="14"/>
        </w:rPr>
        <w:t>stronger</w:t>
      </w:r>
      <w:bookmarkStart w:id="0" w:name="_GoBack"/>
      <w:bookmarkEnd w:id="0"/>
    </w:p>
    <w:p w14:paraId="1AB275FA" w14:textId="481FF7A0" w:rsidR="00814968" w:rsidRPr="00915021" w:rsidRDefault="00814968" w:rsidP="00CF2AE0">
      <w:pPr>
        <w:pStyle w:val="berschrift3SP"/>
      </w:pPr>
      <w:r>
        <w:t>Gottenheim, November 2018 – The well-known VISOR</w:t>
      </w:r>
      <w:r>
        <w:rPr>
          <w:b/>
          <w:vertAlign w:val="superscript"/>
        </w:rPr>
        <w:t>®</w:t>
      </w:r>
      <w:r>
        <w:t xml:space="preserve"> series from sensor manufacturer SensoPart has had a makeover: </w:t>
      </w:r>
      <w:r w:rsidR="00C86DF6">
        <w:t>w</w:t>
      </w:r>
      <w:r>
        <w:t xml:space="preserve">ith their slender metal housing, improved lighting and new added functions, such as </w:t>
      </w:r>
      <w:r w:rsidR="00C86DF6">
        <w:t xml:space="preserve">a </w:t>
      </w:r>
      <w:r>
        <w:t>target laser and motorised focus, the proven vision sensors are now even more flexible and easier to use.</w:t>
      </w:r>
    </w:p>
    <w:p w14:paraId="7125785E" w14:textId="065831F4" w:rsidR="00A204F2" w:rsidRDefault="00ED41FE" w:rsidP="00814968">
      <w:pPr>
        <w:autoSpaceDE w:val="0"/>
        <w:autoSpaceDN w:val="0"/>
        <w:adjustRightInd w:val="0"/>
        <w:spacing w:after="0" w:line="280" w:lineRule="atLeast"/>
        <w:rPr>
          <w:rFonts w:ascii="Times" w:hAnsi="Times" w:cs="Times"/>
          <w:color w:val="000000"/>
          <w:sz w:val="24"/>
          <w:szCs w:val="24"/>
        </w:rPr>
      </w:pPr>
      <w:r>
        <w:rPr>
          <w:rFonts w:ascii="Times" w:hAnsi="Times"/>
          <w:noProof/>
          <w:color w:val="000000"/>
          <w:sz w:val="24"/>
          <w:szCs w:val="24"/>
          <w:lang w:val="de-DE"/>
        </w:rPr>
        <w:drawing>
          <wp:inline distT="0" distB="0" distL="0" distR="0" wp14:anchorId="00810E80" wp14:editId="0DA0194B">
            <wp:extent cx="5220335" cy="330009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ensoPart_VISOR_NG.jpg"/>
                    <pic:cNvPicPr/>
                  </pic:nvPicPr>
                  <pic:blipFill>
                    <a:blip r:embed="rId8">
                      <a:extLst>
                        <a:ext uri="{28A0092B-C50C-407E-A947-70E740481C1C}">
                          <a14:useLocalDpi xmlns:a14="http://schemas.microsoft.com/office/drawing/2010/main" val="0"/>
                        </a:ext>
                      </a:extLst>
                    </a:blip>
                    <a:stretch>
                      <a:fillRect/>
                    </a:stretch>
                  </pic:blipFill>
                  <pic:spPr>
                    <a:xfrm>
                      <a:off x="0" y="0"/>
                      <a:ext cx="5220335" cy="3300095"/>
                    </a:xfrm>
                    <a:prstGeom prst="rect">
                      <a:avLst/>
                    </a:prstGeom>
                  </pic:spPr>
                </pic:pic>
              </a:graphicData>
            </a:graphic>
          </wp:inline>
        </w:drawing>
      </w:r>
    </w:p>
    <w:p w14:paraId="5CB5C36C" w14:textId="77777777" w:rsidR="00ED41FE" w:rsidRDefault="00ED41FE" w:rsidP="008E53D9"/>
    <w:p w14:paraId="5F3D44AD" w14:textId="6A370B34" w:rsidR="00881563" w:rsidRDefault="00B37D8F" w:rsidP="008E53D9">
      <w:r>
        <w:t>Image-processing vision sensors have never been as powerful and user-friendly. A prime example is the VISOR</w:t>
      </w:r>
      <w:r>
        <w:rPr>
          <w:vertAlign w:val="superscript"/>
        </w:rPr>
        <w:t>®</w:t>
      </w:r>
      <w:r>
        <w:t xml:space="preserve"> series from SensoPart, which has been completely upgraded and includes many improved details. Thanks to extensive hardware and software compatibility with the previous version, the new sensors can also be easily used in existing installations. </w:t>
      </w:r>
    </w:p>
    <w:p w14:paraId="51C39BDA" w14:textId="77F9118F" w:rsidR="0080737F" w:rsidRPr="00FB2190" w:rsidRDefault="007E46FB" w:rsidP="00FB2190">
      <w:r>
        <w:t>As with the previous VISOR</w:t>
      </w:r>
      <w:r>
        <w:rPr>
          <w:vertAlign w:val="superscript"/>
        </w:rPr>
        <w:t>®</w:t>
      </w:r>
      <w:r>
        <w:t xml:space="preserve"> models, the housing is fitted with a holder for dovetail mounting.  A new feature is the integrated target laser (laser class 1), which greatly simplifies sensor alignment during set-up. Motorised focus adjustment is another new function and can be controlled via the software, eliminating the need for manual adjustment with a focus screw – particularly in cramped spaces. This avoids process interruptions when switching between jobs with different focal positions. With their IP67 all-metal housing and a wide operating </w:t>
      </w:r>
      <w:r>
        <w:lastRenderedPageBreak/>
        <w:t>temperature range of 0 to 50°C, the new vision sensors are 100% industry-compatible.</w:t>
      </w:r>
    </w:p>
    <w:p w14:paraId="554B885D" w14:textId="2BE25AFD" w:rsidR="00F21B83" w:rsidRDefault="00C86DF6" w:rsidP="008E53D9">
      <w:r>
        <w:t>Much</w:t>
      </w:r>
      <w:r w:rsidR="00D14BB9">
        <w:t xml:space="preserve"> has also happened in image processing: the resolution has been increased from 0.3 to 0.5 megapixels (V10 version) or from 1.3 to 1.5 megapixels (V20) respectively. In addition, users </w:t>
      </w:r>
      <w:r>
        <w:t>now have a choice of</w:t>
      </w:r>
      <w:r w:rsidR="00D14BB9">
        <w:t xml:space="preserve"> three different fields of view (wide, medium, narrow), defining the optimum frame for their application. The version with a narrow field of view enables a</w:t>
      </w:r>
      <w:r>
        <w:t>n enhanced</w:t>
      </w:r>
      <w:r w:rsidR="00D14BB9">
        <w:t xml:space="preserve"> detection of small parts or codes at longer distances. Now equipped with eight high-performance LEDs, the integrated lighting system has also been optimised.</w:t>
      </w:r>
    </w:p>
    <w:p w14:paraId="583EE617" w14:textId="3A97D0DD" w:rsidR="0080737F" w:rsidRDefault="00B64173" w:rsidP="008E53D9">
      <w:r>
        <w:t>Thanks to a faster signal processor, the new VISOR</w:t>
      </w:r>
      <w:r>
        <w:rPr>
          <w:vertAlign w:val="superscript"/>
        </w:rPr>
        <w:t>®</w:t>
      </w:r>
      <w:r>
        <w:t xml:space="preserve"> generation additionally offers a much higher frame rate – up to twice the speed depending on the sensor version and detector. Connectivity has also been improved: </w:t>
      </w:r>
      <w:r w:rsidR="00C86DF6">
        <w:t>t</w:t>
      </w:r>
      <w:r>
        <w:t>he sensor now supports current interface protocols such as sFTP, SSH, EtherNet/IP and Profinet Conformance class B. Even image display in the SensoWeb webviewer is significantly smoother.</w:t>
      </w:r>
    </w:p>
    <w:p w14:paraId="1BF6209F" w14:textId="65236B3C" w:rsidR="00F83306" w:rsidRDefault="00361670" w:rsidP="00D14BB9">
      <w:pPr>
        <w:pStyle w:val="berschrift3SP"/>
        <w:keepNext/>
      </w:pPr>
      <w:r>
        <w:t>Easy upgrade of existing installations</w:t>
      </w:r>
    </w:p>
    <w:p w14:paraId="09D4C33A" w14:textId="0040CD85" w:rsidR="00903DAE" w:rsidRDefault="00B15AE5" w:rsidP="00903DAE">
      <w:r>
        <w:t>Hardware compatibility with the previous VISOR</w:t>
      </w:r>
      <w:r>
        <w:rPr>
          <w:vertAlign w:val="superscript"/>
        </w:rPr>
        <w:t>®</w:t>
      </w:r>
      <w:r>
        <w:t xml:space="preserve"> version is essential for use of the new sensors in current installations. This enables not just a one-to-one exchange but also ensures that existing accessories, such as external lighting, connection cables or mounting aids, can still be utilised. Use of C-mount lenses has been enhanced; the previously separate spacer ring for lens assembly</w:t>
      </w:r>
      <w:r w:rsidR="00C86DF6">
        <w:t>,</w:t>
      </w:r>
      <w:r>
        <w:t xml:space="preserve"> as well as the screw thread for the casing</w:t>
      </w:r>
      <w:r w:rsidR="00C86DF6">
        <w:t>,</w:t>
      </w:r>
      <w:r>
        <w:t xml:space="preserve"> are now a permanent integral part of the sensor housing, </w:t>
      </w:r>
      <w:r w:rsidR="00C86DF6">
        <w:t>rendering</w:t>
      </w:r>
      <w:r>
        <w:t xml:space="preserve"> the C-mount variant even more compact. </w:t>
      </w:r>
    </w:p>
    <w:p w14:paraId="737528E9" w14:textId="5CE2D01C" w:rsidR="00380A66" w:rsidRDefault="00D945CD" w:rsidP="00903DAE">
      <w:r>
        <w:t>The software equally offers extensive compatibility. Existing job files can simply be imported</w:t>
      </w:r>
      <w:r w:rsidR="00D91336">
        <w:t xml:space="preserve">, and use of the </w:t>
      </w:r>
      <w:r>
        <w:t>modified sensor optics with new functions (e.g. motorised focus) only require</w:t>
      </w:r>
      <w:r w:rsidR="00D91336">
        <w:t>s</w:t>
      </w:r>
      <w:r>
        <w:t xml:space="preserve"> minor adjustments in the SensoConfig</w:t>
      </w:r>
      <w:r w:rsidR="00D91336">
        <w:t xml:space="preserve"> software</w:t>
      </w:r>
      <w:r>
        <w:t xml:space="preserve">. </w:t>
      </w:r>
    </w:p>
    <w:p w14:paraId="445212E5" w14:textId="502B605E" w:rsidR="00A13937" w:rsidRPr="00D461B7" w:rsidRDefault="00A13937" w:rsidP="008E53D9">
      <w:r>
        <w:t>The new VISOR</w:t>
      </w:r>
      <w:r>
        <w:rPr>
          <w:vertAlign w:val="superscript"/>
        </w:rPr>
        <w:t>®</w:t>
      </w:r>
      <w:r>
        <w:t xml:space="preserve"> is available in the versions Object, Code Reader, Robotic and Allround from the end of 2018; all of the models, with the exception of the Code Reader, also come in a version with a color image chip.  In addition, there is a choice of two image resolutions (V10 with 800 x 600 pixels, V20 with 1440 x 1080 pixels) to suit the application requirements. All versions of the previous VISOR</w:t>
      </w:r>
      <w:r>
        <w:rPr>
          <w:vertAlign w:val="superscript"/>
        </w:rPr>
        <w:t>®</w:t>
      </w:r>
      <w:r>
        <w:t xml:space="preserve"> generation will </w:t>
      </w:r>
      <w:r w:rsidR="00D91336">
        <w:t xml:space="preserve">still be </w:t>
      </w:r>
      <w:r w:rsidR="00E066C5">
        <w:t>continued</w:t>
      </w:r>
      <w:r>
        <w:t xml:space="preserve"> in our sensor portfolio.</w:t>
      </w:r>
    </w:p>
    <w:p w14:paraId="464701A9" w14:textId="77777777" w:rsidR="00187909" w:rsidRDefault="00187909" w:rsidP="00D953EA"/>
    <w:p w14:paraId="3287E68A" w14:textId="77777777" w:rsidR="00602DF6" w:rsidRPr="000E55B9" w:rsidRDefault="00EF0911" w:rsidP="00602DF6">
      <w:pPr>
        <w:rPr>
          <w:sz w:val="20"/>
        </w:rPr>
      </w:pPr>
      <w:r>
        <w:rPr>
          <w:sz w:val="20"/>
        </w:rPr>
        <w:t>© SensoPart Industriesensorik GmbH 2018, Gottenheim</w:t>
      </w:r>
      <w:r>
        <w:rPr>
          <w:sz w:val="20"/>
        </w:rPr>
        <w:br/>
        <w:t>Publication free if source is quoted</w:t>
      </w:r>
    </w:p>
    <w:p w14:paraId="6B714F0F" w14:textId="57214604" w:rsidR="00E30649" w:rsidRDefault="00602DF6" w:rsidP="00602DF6">
      <w:pPr>
        <w:rPr>
          <w:sz w:val="20"/>
        </w:rPr>
      </w:pPr>
      <w:r>
        <w:rPr>
          <w:noProof/>
          <w:sz w:val="20"/>
          <w:lang w:val="de-DE"/>
        </w:rPr>
        <w:lastRenderedPageBreak/>
        <mc:AlternateContent>
          <mc:Choice Requires="wps">
            <w:drawing>
              <wp:anchor distT="0" distB="0" distL="114300" distR="114300" simplePos="0" relativeHeight="251659264" behindDoc="1" locked="1" layoutInCell="1" allowOverlap="1" wp14:anchorId="5AC85A9C" wp14:editId="5348F068">
                <wp:simplePos x="0" y="0"/>
                <wp:positionH relativeFrom="margin">
                  <wp:posOffset>0</wp:posOffset>
                </wp:positionH>
                <wp:positionV relativeFrom="margin">
                  <wp:posOffset>6314440</wp:posOffset>
                </wp:positionV>
                <wp:extent cx="5958205" cy="1684020"/>
                <wp:effectExtent l="0" t="0" r="23495" b="11430"/>
                <wp:wrapThrough wrapText="bothSides">
                  <wp:wrapPolygon edited="0">
                    <wp:start x="0" y="0"/>
                    <wp:lineTo x="0" y="21502"/>
                    <wp:lineTo x="21616" y="21502"/>
                    <wp:lineTo x="21616" y="0"/>
                    <wp:lineTo x="0" y="0"/>
                  </wp:wrapPolygon>
                </wp:wrapThrough>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8205" cy="1684020"/>
                        </a:xfrm>
                        <a:prstGeom prst="rect">
                          <a:avLst/>
                        </a:prstGeom>
                        <a:solidFill>
                          <a:srgbClr val="FFFFFF"/>
                        </a:solidFill>
                        <a:ln w="9525">
                          <a:solidFill>
                            <a:srgbClr val="000000"/>
                          </a:solidFill>
                          <a:miter lim="800000"/>
                          <a:headEnd/>
                          <a:tailEnd/>
                        </a:ln>
                      </wps:spPr>
                      <wps:txbx>
                        <w:txbxContent>
                          <w:p w14:paraId="30DB6CB9" w14:textId="77777777" w:rsidR="00602DF6" w:rsidRPr="000E55B9" w:rsidRDefault="00602DF6" w:rsidP="00602DF6">
                            <w:pPr>
                              <w:pStyle w:val="Flietext"/>
                              <w:spacing w:line="240" w:lineRule="auto"/>
                              <w:ind w:right="218"/>
                              <w:rPr>
                                <w:rFonts w:ascii="Gill Alt One MT" w:hAnsi="Gill Alt One MT"/>
                                <w:b/>
                                <w:sz w:val="18"/>
                              </w:rPr>
                            </w:pPr>
                            <w:r>
                              <w:rPr>
                                <w:rFonts w:ascii="Gill Alt One MT" w:hAnsi="Gill Alt One MT"/>
                                <w:b/>
                                <w:sz w:val="18"/>
                              </w:rPr>
                              <w:t>About SensoPart Industriesensorik GmbH</w:t>
                            </w:r>
                          </w:p>
                          <w:p w14:paraId="6CE6C53A" w14:textId="77777777" w:rsidR="00602DF6" w:rsidRPr="000E55B9" w:rsidRDefault="00602DF6" w:rsidP="00602DF6">
                            <w:pPr>
                              <w:pStyle w:val="Flietext"/>
                              <w:spacing w:line="240" w:lineRule="auto"/>
                              <w:ind w:right="218"/>
                              <w:rPr>
                                <w:rFonts w:ascii="Gill Alt One MT" w:hAnsi="Gill Alt One MT"/>
                                <w:b/>
                                <w:sz w:val="18"/>
                                <w:lang w:val="en-US"/>
                              </w:rPr>
                            </w:pPr>
                          </w:p>
                          <w:p w14:paraId="6C2941F8" w14:textId="77777777" w:rsidR="00602DF6" w:rsidRPr="000E55B9" w:rsidRDefault="00602DF6" w:rsidP="00602DF6">
                            <w:pPr>
                              <w:pStyle w:val="Flietext"/>
                              <w:spacing w:line="240" w:lineRule="auto"/>
                              <w:ind w:right="218"/>
                              <w:rPr>
                                <w:rFonts w:ascii="Gill Alt One MT" w:hAnsi="Gill Alt One MT"/>
                                <w:sz w:val="18"/>
                              </w:rPr>
                            </w:pPr>
                            <w:r>
                              <w:rPr>
                                <w:rFonts w:ascii="Gill Alt One MT" w:hAnsi="Gill Alt One MT"/>
                                <w:sz w:val="18"/>
                              </w:rPr>
                              <w:t>The medium-sized, family-run company based in Gottenheim near Freiburg and in Wieden near Todtnau, develops, produces and sells sensors for factory automation. The main focus is on optoelectronic sensors and camera-based vision sensors, which are used for so many purposes in industrial applications - e.g. for object/colour detection or distance measurement.</w:t>
                            </w:r>
                          </w:p>
                          <w:p w14:paraId="05D4C9B3" w14:textId="77777777" w:rsidR="00602DF6" w:rsidRPr="000E55B9" w:rsidRDefault="00602DF6" w:rsidP="00602DF6">
                            <w:pPr>
                              <w:pStyle w:val="Flietext"/>
                              <w:spacing w:line="240" w:lineRule="auto"/>
                              <w:ind w:right="218"/>
                              <w:rPr>
                                <w:rFonts w:ascii="Gill Alt One MT" w:hAnsi="Gill Alt One MT"/>
                                <w:sz w:val="18"/>
                              </w:rPr>
                            </w:pPr>
                            <w:r>
                              <w:rPr>
                                <w:rFonts w:ascii="Gill Alt One MT" w:hAnsi="Gill Alt One MT"/>
                                <w:sz w:val="18"/>
                              </w:rPr>
                              <w:t xml:space="preserve"> </w:t>
                            </w:r>
                          </w:p>
                          <w:p w14:paraId="4F4A7C38" w14:textId="77777777" w:rsidR="00602DF6" w:rsidRPr="000E55B9" w:rsidRDefault="00602DF6" w:rsidP="00602DF6">
                            <w:pPr>
                              <w:pStyle w:val="Flietext"/>
                              <w:spacing w:line="240" w:lineRule="auto"/>
                              <w:ind w:right="218"/>
                              <w:rPr>
                                <w:rFonts w:ascii="Gill Alt One MT" w:hAnsi="Gill Alt One MT"/>
                                <w:sz w:val="18"/>
                              </w:rPr>
                            </w:pPr>
                            <w:r>
                              <w:rPr>
                                <w:rFonts w:ascii="Gill Alt One MT" w:hAnsi="Gill Alt One MT"/>
                                <w:sz w:val="18"/>
                              </w:rPr>
                              <w:t xml:space="preserve">SensoPart is synonymous with flexibility and stands for innovative, high-performance products made in Germany. The company has received numerous distinctions for its work, for example the recent 1st place in the Automation Award and has been several times winner of the German Sensor ApplicationPrize. </w:t>
                            </w:r>
                          </w:p>
                          <w:p w14:paraId="778C3FEA" w14:textId="77777777" w:rsidR="00602DF6" w:rsidRPr="000E55B9" w:rsidRDefault="00602DF6" w:rsidP="00602DF6">
                            <w:pPr>
                              <w:pStyle w:val="Flietext"/>
                              <w:spacing w:line="240" w:lineRule="auto"/>
                              <w:ind w:right="218"/>
                              <w:rPr>
                                <w:rFonts w:ascii="Gill Alt One MT" w:hAnsi="Gill Alt One MT"/>
                                <w:sz w:val="18"/>
                                <w:lang w:val="en-US"/>
                              </w:rPr>
                            </w:pPr>
                          </w:p>
                          <w:p w14:paraId="5A7CF076" w14:textId="77777777" w:rsidR="00602DF6" w:rsidRPr="000E55B9" w:rsidRDefault="00602DF6" w:rsidP="00602DF6">
                            <w:pPr>
                              <w:pStyle w:val="Flietext"/>
                              <w:spacing w:line="240" w:lineRule="auto"/>
                              <w:ind w:right="218"/>
                              <w:rPr>
                                <w:rFonts w:ascii="Gill Alt One MT" w:hAnsi="Gill Alt One MT"/>
                                <w:sz w:val="18"/>
                              </w:rPr>
                            </w:pPr>
                            <w:r>
                              <w:rPr>
                                <w:rFonts w:ascii="Gill Alt One MT" w:hAnsi="Gill Alt One MT"/>
                                <w:sz w:val="18"/>
                              </w:rPr>
                              <w:t>For further information, visit http://www.sensopart.com.</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AC85A9C" id="_x0000_t202" coordsize="21600,21600" o:spt="202" path="m,l,21600r21600,l21600,xe">
                <v:stroke joinstyle="miter"/>
                <v:path gradientshapeok="t" o:connecttype="rect"/>
              </v:shapetype>
              <v:shape id="Text Box 2" o:spid="_x0000_s1026" type="#_x0000_t202" style="position:absolute;margin-left:0;margin-top:497.2pt;width:469.15pt;height:132.6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">
                <v:textbox inset="1mm,1mm,1mm,1mm">
                  <w:txbxContent>
                    <w:p w14:paraId="30DB6CB9" w14:textId="77777777" w:rsidR="00602DF6" w:rsidRPr="000E55B9" w:rsidRDefault="00602DF6" w:rsidP="00602DF6">
                      <w:pPr>
                        <w:pStyle w:val="Flietext"/>
                        <w:spacing w:line="240" w:lineRule="auto"/>
                        <w:ind w:right="218"/>
                        <w:rPr>
                          <w:rFonts w:ascii="Gill Alt One MT" w:hAnsi="Gill Alt One MT"/>
                          <w:b/>
                          <w:sz w:val="18"/>
                        </w:rPr>
                      </w:pPr>
                      <w:r>
                        <w:rPr>
                          <w:rFonts w:ascii="Gill Alt One MT" w:hAnsi="Gill Alt One MT"/>
                          <w:b/>
                          <w:sz w:val="18"/>
                        </w:rPr>
                        <w:t xml:space="preserve">About </w:t>
                      </w:r>
                      <w:proofErr w:type="spellStart"/>
                      <w:r>
                        <w:rPr>
                          <w:rFonts w:ascii="Gill Alt One MT" w:hAnsi="Gill Alt One MT"/>
                          <w:b/>
                          <w:sz w:val="18"/>
                        </w:rPr>
                        <w:t>SensoPart</w:t>
                      </w:r>
                      <w:proofErr w:type="spellEnd"/>
                      <w:r>
                        <w:rPr>
                          <w:rFonts w:ascii="Gill Alt One MT" w:hAnsi="Gill Alt One MT"/>
                          <w:b/>
                          <w:sz w:val="18"/>
                        </w:rPr>
                        <w:t xml:space="preserve"> </w:t>
                      </w:r>
                      <w:proofErr w:type="spellStart"/>
                      <w:r>
                        <w:rPr>
                          <w:rFonts w:ascii="Gill Alt One MT" w:hAnsi="Gill Alt One MT"/>
                          <w:b/>
                          <w:sz w:val="18"/>
                        </w:rPr>
                        <w:t>Industriesensorik</w:t>
                      </w:r>
                      <w:proofErr w:type="spellEnd"/>
                      <w:r>
                        <w:rPr>
                          <w:rFonts w:ascii="Gill Alt One MT" w:hAnsi="Gill Alt One MT"/>
                          <w:b/>
                          <w:sz w:val="18"/>
                        </w:rPr>
                        <w:t xml:space="preserve"> GmbH</w:t>
                      </w:r>
                    </w:p>
                    <w:p w14:paraId="6CE6C53A" w14:textId="77777777" w:rsidR="00602DF6" w:rsidRPr="000E55B9" w:rsidRDefault="00602DF6" w:rsidP="00602DF6">
                      <w:pPr>
                        <w:pStyle w:val="Flietext"/>
                        <w:spacing w:line="240" w:lineRule="auto"/>
                        <w:ind w:right="218"/>
                        <w:rPr>
                          <w:rFonts w:ascii="Gill Alt One MT" w:hAnsi="Gill Alt One MT"/>
                          <w:b/>
                          <w:sz w:val="18"/>
                          <w:lang w:val="en-US"/>
                        </w:rPr>
                      </w:pPr>
                    </w:p>
                    <w:p w14:paraId="6C2941F8" w14:textId="77777777" w:rsidR="00602DF6" w:rsidRPr="000E55B9" w:rsidRDefault="00602DF6" w:rsidP="00602DF6">
                      <w:pPr>
                        <w:pStyle w:val="Flietext"/>
                        <w:spacing w:line="240" w:lineRule="auto"/>
                        <w:ind w:right="218"/>
                        <w:rPr>
                          <w:rFonts w:ascii="Gill Alt One MT" w:hAnsi="Gill Alt One MT"/>
                          <w:sz w:val="18"/>
                        </w:rPr>
                      </w:pPr>
                      <w:r>
                        <w:rPr>
                          <w:rFonts w:ascii="Gill Alt One MT" w:hAnsi="Gill Alt One MT"/>
                          <w:sz w:val="18"/>
                        </w:rPr>
                        <w:t xml:space="preserve">The medium-sized, family-run company based in </w:t>
                      </w:r>
                      <w:proofErr w:type="spellStart"/>
                      <w:r>
                        <w:rPr>
                          <w:rFonts w:ascii="Gill Alt One MT" w:hAnsi="Gill Alt One MT"/>
                          <w:sz w:val="18"/>
                        </w:rPr>
                        <w:t>Gottenheim</w:t>
                      </w:r>
                      <w:proofErr w:type="spellEnd"/>
                      <w:r>
                        <w:rPr>
                          <w:rFonts w:ascii="Gill Alt One MT" w:hAnsi="Gill Alt One MT"/>
                          <w:sz w:val="18"/>
                        </w:rPr>
                        <w:t xml:space="preserve"> near Freiburg and in </w:t>
                      </w:r>
                      <w:proofErr w:type="spellStart"/>
                      <w:r>
                        <w:rPr>
                          <w:rFonts w:ascii="Gill Alt One MT" w:hAnsi="Gill Alt One MT"/>
                          <w:sz w:val="18"/>
                        </w:rPr>
                        <w:t>Wieden</w:t>
                      </w:r>
                      <w:proofErr w:type="spellEnd"/>
                      <w:r>
                        <w:rPr>
                          <w:rFonts w:ascii="Gill Alt One MT" w:hAnsi="Gill Alt One MT"/>
                          <w:sz w:val="18"/>
                        </w:rPr>
                        <w:t xml:space="preserve"> near </w:t>
                      </w:r>
                      <w:proofErr w:type="spellStart"/>
                      <w:r>
                        <w:rPr>
                          <w:rFonts w:ascii="Gill Alt One MT" w:hAnsi="Gill Alt One MT"/>
                          <w:sz w:val="18"/>
                        </w:rPr>
                        <w:t>Todtnau</w:t>
                      </w:r>
                      <w:proofErr w:type="spellEnd"/>
                      <w:r>
                        <w:rPr>
                          <w:rFonts w:ascii="Gill Alt One MT" w:hAnsi="Gill Alt One MT"/>
                          <w:sz w:val="18"/>
                        </w:rPr>
                        <w:t>, develops, produces and sells sensors for factory automation. The main focus is on optoelectronic sensors and camera-based vision sensors, which are used for so many purposes in industrial applications - e.g. for object/colour detection or distance measurement.</w:t>
                      </w:r>
                    </w:p>
                    <w:p w14:paraId="05D4C9B3" w14:textId="77777777" w:rsidR="00602DF6" w:rsidRPr="000E55B9" w:rsidRDefault="00602DF6" w:rsidP="00602DF6">
                      <w:pPr>
                        <w:pStyle w:val="Flietext"/>
                        <w:spacing w:line="240" w:lineRule="auto"/>
                        <w:ind w:right="218"/>
                        <w:rPr>
                          <w:rFonts w:ascii="Gill Alt One MT" w:hAnsi="Gill Alt One MT"/>
                          <w:sz w:val="18"/>
                        </w:rPr>
                      </w:pPr>
                      <w:r>
                        <w:rPr>
                          <w:rFonts w:ascii="Gill Alt One MT" w:hAnsi="Gill Alt One MT"/>
                          <w:sz w:val="18"/>
                        </w:rPr>
                        <w:t xml:space="preserve"> </w:t>
                      </w:r>
                    </w:p>
                    <w:p w14:paraId="4F4A7C38" w14:textId="77777777" w:rsidR="00602DF6" w:rsidRPr="000E55B9" w:rsidRDefault="00602DF6" w:rsidP="00602DF6">
                      <w:pPr>
                        <w:pStyle w:val="Flietext"/>
                        <w:spacing w:line="240" w:lineRule="auto"/>
                        <w:ind w:right="218"/>
                        <w:rPr>
                          <w:rFonts w:ascii="Gill Alt One MT" w:hAnsi="Gill Alt One MT"/>
                          <w:sz w:val="18"/>
                        </w:rPr>
                      </w:pPr>
                      <w:proofErr w:type="spellStart"/>
                      <w:r>
                        <w:rPr>
                          <w:rFonts w:ascii="Gill Alt One MT" w:hAnsi="Gill Alt One MT"/>
                          <w:sz w:val="18"/>
                        </w:rPr>
                        <w:t>SensoPart</w:t>
                      </w:r>
                      <w:proofErr w:type="spellEnd"/>
                      <w:r>
                        <w:rPr>
                          <w:rFonts w:ascii="Gill Alt One MT" w:hAnsi="Gill Alt One MT"/>
                          <w:sz w:val="18"/>
                        </w:rPr>
                        <w:t xml:space="preserve"> is synonymous with flexibility and stands for innovative, high-performance products made in Germany. The company has received numerous distinctions for its work, for example the recent 1st place in the Automation Award and has been several times winner of the German Sensor </w:t>
                      </w:r>
                      <w:proofErr w:type="spellStart"/>
                      <w:r>
                        <w:rPr>
                          <w:rFonts w:ascii="Gill Alt One MT" w:hAnsi="Gill Alt One MT"/>
                          <w:sz w:val="18"/>
                        </w:rPr>
                        <w:t>ApplicationPrize</w:t>
                      </w:r>
                      <w:proofErr w:type="spellEnd"/>
                      <w:r>
                        <w:rPr>
                          <w:rFonts w:ascii="Gill Alt One MT" w:hAnsi="Gill Alt One MT"/>
                          <w:sz w:val="18"/>
                        </w:rPr>
                        <w:t xml:space="preserve">. </w:t>
                      </w:r>
                    </w:p>
                    <w:p w14:paraId="778C3FEA" w14:textId="77777777" w:rsidR="00602DF6" w:rsidRPr="000E55B9" w:rsidRDefault="00602DF6" w:rsidP="00602DF6">
                      <w:pPr>
                        <w:pStyle w:val="Flietext"/>
                        <w:spacing w:line="240" w:lineRule="auto"/>
                        <w:ind w:right="218"/>
                        <w:rPr>
                          <w:rFonts w:ascii="Gill Alt One MT" w:hAnsi="Gill Alt One MT"/>
                          <w:sz w:val="18"/>
                          <w:lang w:val="en-US"/>
                        </w:rPr>
                      </w:pPr>
                    </w:p>
                    <w:p w14:paraId="5A7CF076" w14:textId="77777777" w:rsidR="00602DF6" w:rsidRPr="000E55B9" w:rsidRDefault="00602DF6" w:rsidP="00602DF6">
                      <w:pPr>
                        <w:pStyle w:val="Flietext"/>
                        <w:spacing w:line="240" w:lineRule="auto"/>
                        <w:ind w:right="218"/>
                        <w:rPr>
                          <w:rFonts w:ascii="Gill Alt One MT" w:hAnsi="Gill Alt One MT"/>
                          <w:sz w:val="18"/>
                        </w:rPr>
                      </w:pPr>
                      <w:r>
                        <w:rPr>
                          <w:rFonts w:ascii="Gill Alt One MT" w:hAnsi="Gill Alt One MT"/>
                          <w:sz w:val="18"/>
                        </w:rPr>
                        <w:t>For further information, visit http://www.sensopart.com.</w:t>
                      </w:r>
                    </w:p>
                  </w:txbxContent>
                </v:textbox>
                <w10:wrap type="through" anchorx="margin" anchory="margin"/>
                <w10:anchorlock/>
              </v:shape>
            </w:pict>
          </mc:Fallback>
        </mc:AlternateContent>
      </w:r>
    </w:p>
    <w:sectPr w:rsidR="00E30649" w:rsidSect="00EF0911">
      <w:headerReference w:type="default" r:id="rId9"/>
      <w:footerReference w:type="default" r:id="rId10"/>
      <w:headerReference w:type="first" r:id="rId11"/>
      <w:footerReference w:type="first" r:id="rId12"/>
      <w:pgSz w:w="11907" w:h="16840" w:code="9"/>
      <w:pgMar w:top="1701" w:right="2552" w:bottom="1559" w:left="1134" w:header="737" w:footer="130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39401F" w14:textId="77777777" w:rsidR="000B2919" w:rsidRDefault="000B2919" w:rsidP="00EF0911">
      <w:r>
        <w:separator/>
      </w:r>
    </w:p>
  </w:endnote>
  <w:endnote w:type="continuationSeparator" w:id="0">
    <w:p w14:paraId="3FBE4286" w14:textId="77777777" w:rsidR="000B2919" w:rsidRDefault="000B2919" w:rsidP="00EF09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Gill Alt One MT Light">
    <w:panose1 w:val="020B0302020104020203"/>
    <w:charset w:val="00"/>
    <w:family w:val="swiss"/>
    <w:pitch w:val="variable"/>
    <w:sig w:usb0="00000003" w:usb1="00000000" w:usb2="00000000" w:usb3="00000000" w:csb0="00000001" w:csb1="00000000"/>
  </w:font>
  <w:font w:name="Gill Alt One MT">
    <w:altName w:val="Calibri"/>
    <w:panose1 w:val="020B0502020104020203"/>
    <w:charset w:val="00"/>
    <w:family w:val="swiss"/>
    <w:pitch w:val="variable"/>
    <w:sig w:usb0="00000003" w:usb1="00000000" w:usb2="00000000" w:usb3="00000000" w:csb0="00000001" w:csb1="00000000"/>
    <w:embedRegular r:id="rId1" w:fontKey="{83A13615-5906-4174-A01A-239C6B399F54}"/>
    <w:embedBold r:id="rId2" w:fontKey="{92435953-2F0E-4131-AFF0-D72EB36B37D9}"/>
  </w:font>
  <w:font w:name="Gill Sans MT">
    <w:panose1 w:val="020B05020201040202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Times">
    <w:altName w:val="Sylfae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CF7D4A" w14:textId="77777777" w:rsidR="00036FB3" w:rsidRDefault="00036FB3" w:rsidP="00EF0911">
    <w:r>
      <w:rPr>
        <w:noProof/>
        <w:lang w:val="de-DE"/>
      </w:rPr>
      <mc:AlternateContent>
        <mc:Choice Requires="wps">
          <w:drawing>
            <wp:anchor distT="0" distB="0" distL="114300" distR="114300" simplePos="0" relativeHeight="251661312" behindDoc="0" locked="1" layoutInCell="1" allowOverlap="1" wp14:anchorId="04125986" wp14:editId="4F012001">
              <wp:simplePos x="0" y="0"/>
              <wp:positionH relativeFrom="page">
                <wp:posOffset>6120765</wp:posOffset>
              </wp:positionH>
              <wp:positionV relativeFrom="page">
                <wp:posOffset>10045065</wp:posOffset>
              </wp:positionV>
              <wp:extent cx="720090" cy="215900"/>
              <wp:effectExtent l="0" t="0" r="0" b="0"/>
              <wp:wrapNone/>
              <wp:docPr id="6" name="Text Box 3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 cy="21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1AD07F7B" w14:textId="7E757CB5" w:rsidR="00036FB3" w:rsidRPr="00B33522" w:rsidRDefault="00602DF6" w:rsidP="00EF0911">
                          <w:pPr>
                            <w:pStyle w:val="FuzeileSP"/>
                            <w:rPr>
                              <w:rStyle w:val="Seitenzahl"/>
                            </w:rPr>
                          </w:pPr>
                          <w:r>
                            <w:t xml:space="preserve">Page </w:t>
                          </w:r>
                          <w:r w:rsidR="00036FB3" w:rsidRPr="00B33522">
                            <w:rPr>
                              <w:rStyle w:val="Seitenzahl"/>
                            </w:rPr>
                            <w:fldChar w:fldCharType="begin"/>
                          </w:r>
                          <w:r w:rsidR="00036FB3" w:rsidRPr="00B33522">
                            <w:rPr>
                              <w:rStyle w:val="Seitenzahl"/>
                            </w:rPr>
                            <w:instrText xml:space="preserve"> </w:instrText>
                          </w:r>
                          <w:r w:rsidR="00036FB3">
                            <w:rPr>
                              <w:rStyle w:val="Seitenzahl"/>
                            </w:rPr>
                            <w:instrText>PAGE</w:instrText>
                          </w:r>
                          <w:r w:rsidR="00036FB3" w:rsidRPr="00B33522">
                            <w:rPr>
                              <w:rStyle w:val="Seitenzahl"/>
                            </w:rPr>
                            <w:instrText xml:space="preserve"> </w:instrText>
                          </w:r>
                          <w:r w:rsidR="00036FB3" w:rsidRPr="00B33522">
                            <w:rPr>
                              <w:rStyle w:val="Seitenzahl"/>
                            </w:rPr>
                            <w:fldChar w:fldCharType="separate"/>
                          </w:r>
                          <w:r w:rsidR="00222A42">
                            <w:rPr>
                              <w:rStyle w:val="Seitenzahl"/>
                              <w:noProof/>
                            </w:rPr>
                            <w:t>3</w:t>
                          </w:r>
                          <w:r w:rsidR="00036FB3" w:rsidRPr="00B33522">
                            <w:rPr>
                              <w:rStyle w:val="Seitenzahl"/>
                            </w:rPr>
                            <w:fldChar w:fldCharType="end"/>
                          </w:r>
                          <w:r>
                            <w:t xml:space="preserve"> of</w:t>
                          </w:r>
                          <w:r>
                            <w:rPr>
                              <w:rStyle w:val="Seitenzahl"/>
                            </w:rPr>
                            <w:t xml:space="preserve"> </w:t>
                          </w:r>
                          <w:r w:rsidR="00036FB3" w:rsidRPr="00B33522">
                            <w:rPr>
                              <w:rStyle w:val="Seitenzahl"/>
                            </w:rPr>
                            <w:fldChar w:fldCharType="begin"/>
                          </w:r>
                          <w:r w:rsidR="00036FB3" w:rsidRPr="00B33522">
                            <w:rPr>
                              <w:rStyle w:val="Seitenzahl"/>
                            </w:rPr>
                            <w:instrText xml:space="preserve"> </w:instrText>
                          </w:r>
                          <w:r w:rsidR="00036FB3">
                            <w:rPr>
                              <w:rStyle w:val="Seitenzahl"/>
                            </w:rPr>
                            <w:instrText>NUMPAGES</w:instrText>
                          </w:r>
                          <w:r w:rsidR="00036FB3" w:rsidRPr="00B33522">
                            <w:rPr>
                              <w:rStyle w:val="Seitenzahl"/>
                            </w:rPr>
                            <w:instrText xml:space="preserve"> </w:instrText>
                          </w:r>
                          <w:r w:rsidR="00036FB3" w:rsidRPr="00B33522">
                            <w:rPr>
                              <w:rStyle w:val="Seitenzahl"/>
                            </w:rPr>
                            <w:fldChar w:fldCharType="separate"/>
                          </w:r>
                          <w:r w:rsidR="00222A42">
                            <w:rPr>
                              <w:rStyle w:val="Seitenzahl"/>
                              <w:noProof/>
                            </w:rPr>
                            <w:t>3</w:t>
                          </w:r>
                          <w:r w:rsidR="00036FB3" w:rsidRPr="00B33522">
                            <w:rPr>
                              <w:rStyle w:val="Seitenzahl"/>
                            </w:rPr>
                            <w:fldChar w:fldCharType="end"/>
                          </w:r>
                        </w:p>
                        <w:p w14:paraId="4BB7465C" w14:textId="77777777" w:rsidR="00036FB3" w:rsidRPr="00B33522" w:rsidRDefault="00036FB3" w:rsidP="00EF0911">
                          <w:pPr>
                            <w:pStyle w:val="FuzeileSP"/>
                            <w:rPr>
                              <w:rStyle w:val="Seitenzahl"/>
                            </w:rPr>
                          </w:pP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125986" id="_x0000_t202" coordsize="21600,21600" o:spt="202" path="m,l,21600r21600,l21600,xe">
              <v:stroke joinstyle="miter"/>
              <v:path gradientshapeok="t" o:connecttype="rect"/>
            </v:shapetype>
            <v:shape id="Text Box 385" o:spid="_x0000_s1027" type="#_x0000_t202" style="position:absolute;margin-left:481.95pt;margin-top:790.95pt;width:56.7pt;height:17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" stroked="f">
              <v:textbox inset="0">
                <w:txbxContent>
                  <w:p w14:paraId="1AD07F7B" w14:textId="7E757CB5" w:rsidR="00036FB3" w:rsidRPr="00B33522" w:rsidRDefault="00602DF6" w:rsidP="00EF0911">
                    <w:pPr>
                      <w:pStyle w:val="FuzeileSP"/>
                      <w:rPr>
                        <w:rStyle w:val="Seitenzahl"/>
                      </w:rPr>
                    </w:pPr>
                    <w:r>
                      <w:t xml:space="preserve">Page </w:t>
                    </w:r>
                    <w:r w:rsidR="00036FB3" w:rsidRPr="00B33522">
                      <w:rPr>
                        <w:rStyle w:val="Seitenzahl"/>
                      </w:rPr>
                      <w:fldChar w:fldCharType="begin"/>
                    </w:r>
                    <w:r w:rsidR="00036FB3" w:rsidRPr="00B33522">
                      <w:rPr>
                        <w:rStyle w:val="Seitenzahl"/>
                      </w:rPr>
                      <w:instrText xml:space="preserve"> </w:instrText>
                    </w:r>
                    <w:r w:rsidR="00036FB3">
                      <w:rPr>
                        <w:rStyle w:val="Seitenzahl"/>
                      </w:rPr>
                      <w:instrText>PAGE</w:instrText>
                    </w:r>
                    <w:r w:rsidR="00036FB3" w:rsidRPr="00B33522">
                      <w:rPr>
                        <w:rStyle w:val="Seitenzahl"/>
                      </w:rPr>
                      <w:instrText xml:space="preserve"> </w:instrText>
                    </w:r>
                    <w:r w:rsidR="00036FB3" w:rsidRPr="00B33522">
                      <w:rPr>
                        <w:rStyle w:val="Seitenzahl"/>
                      </w:rPr>
                      <w:fldChar w:fldCharType="separate"/>
                    </w:r>
                    <w:r w:rsidR="00222A42">
                      <w:rPr>
                        <w:rStyle w:val="Seitenzahl"/>
                        <w:noProof/>
                      </w:rPr>
                      <w:t>3</w:t>
                    </w:r>
                    <w:r w:rsidR="00036FB3" w:rsidRPr="00B33522">
                      <w:rPr>
                        <w:rStyle w:val="Seitenzahl"/>
                      </w:rPr>
                      <w:fldChar w:fldCharType="end"/>
                    </w:r>
                    <w:r>
                      <w:t xml:space="preserve"> of</w:t>
                    </w:r>
                    <w:r>
                      <w:rPr>
                        <w:rStyle w:val="Seitenzahl"/>
                      </w:rPr>
                      <w:t xml:space="preserve"> </w:t>
                    </w:r>
                    <w:r w:rsidR="00036FB3" w:rsidRPr="00B33522">
                      <w:rPr>
                        <w:rStyle w:val="Seitenzahl"/>
                      </w:rPr>
                      <w:fldChar w:fldCharType="begin"/>
                    </w:r>
                    <w:r w:rsidR="00036FB3" w:rsidRPr="00B33522">
                      <w:rPr>
                        <w:rStyle w:val="Seitenzahl"/>
                      </w:rPr>
                      <w:instrText xml:space="preserve"> </w:instrText>
                    </w:r>
                    <w:r w:rsidR="00036FB3">
                      <w:rPr>
                        <w:rStyle w:val="Seitenzahl"/>
                      </w:rPr>
                      <w:instrText>NUMPAGES</w:instrText>
                    </w:r>
                    <w:r w:rsidR="00036FB3" w:rsidRPr="00B33522">
                      <w:rPr>
                        <w:rStyle w:val="Seitenzahl"/>
                      </w:rPr>
                      <w:instrText xml:space="preserve"> </w:instrText>
                    </w:r>
                    <w:r w:rsidR="00036FB3" w:rsidRPr="00B33522">
                      <w:rPr>
                        <w:rStyle w:val="Seitenzahl"/>
                      </w:rPr>
                      <w:fldChar w:fldCharType="separate"/>
                    </w:r>
                    <w:r w:rsidR="00222A42">
                      <w:rPr>
                        <w:rStyle w:val="Seitenzahl"/>
                        <w:noProof/>
                      </w:rPr>
                      <w:t>3</w:t>
                    </w:r>
                    <w:r w:rsidR="00036FB3" w:rsidRPr="00B33522">
                      <w:rPr>
                        <w:rStyle w:val="Seitenzahl"/>
                      </w:rPr>
                      <w:fldChar w:fldCharType="end"/>
                    </w:r>
                  </w:p>
                  <w:p w14:paraId="4BB7465C" w14:textId="77777777" w:rsidR="00036FB3" w:rsidRPr="00B33522" w:rsidRDefault="00036FB3" w:rsidP="00EF0911">
                    <w:pPr>
                      <w:pStyle w:val="FuzeileSP"/>
                      <w:rPr>
                        <w:rStyle w:val="Seitenzahl"/>
                      </w:rPr>
                    </w:pPr>
                  </w:p>
                </w:txbxContent>
              </v:textbox>
              <w10:wrap anchorx="page" anchory="page"/>
              <w10:anchorlock/>
            </v:shape>
          </w:pict>
        </mc:Fallback>
      </mc:AlternateContent>
    </w:r>
    <w:r>
      <w:rPr>
        <w:noProof/>
        <w:lang w:val="de-DE"/>
      </w:rPr>
      <mc:AlternateContent>
        <mc:Choice Requires="wps">
          <w:drawing>
            <wp:anchor distT="0" distB="0" distL="114300" distR="114300" simplePos="0" relativeHeight="251660288" behindDoc="0" locked="1" layoutInCell="1" allowOverlap="1" wp14:anchorId="79359449" wp14:editId="1786B121">
              <wp:simplePos x="0" y="0"/>
              <wp:positionH relativeFrom="page">
                <wp:posOffset>3780790</wp:posOffset>
              </wp:positionH>
              <wp:positionV relativeFrom="page">
                <wp:posOffset>10045065</wp:posOffset>
              </wp:positionV>
              <wp:extent cx="720090" cy="215900"/>
              <wp:effectExtent l="0" t="0" r="0" b="0"/>
              <wp:wrapNone/>
              <wp:docPr id="5" name="Text Box 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 cy="21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61C6BD50" w14:textId="1C10FF28" w:rsidR="00036FB3" w:rsidRPr="00B33522" w:rsidRDefault="00036FB3" w:rsidP="00EF0911">
                          <w:pPr>
                            <w:pStyle w:val="FuzeileSP"/>
                            <w:rPr>
                              <w:rStyle w:val="Seitenzahl"/>
                            </w:rPr>
                          </w:pPr>
                          <w:r>
                            <w:rPr>
                              <w:rStyle w:val="Seitenzahl"/>
                            </w:rPr>
                            <w:fldChar w:fldCharType="begin"/>
                          </w:r>
                          <w:r>
                            <w:rPr>
                              <w:rStyle w:val="Seitenzahl"/>
                            </w:rPr>
                            <w:instrText xml:space="preserve"> DATE   \* MERGEFORMAT </w:instrText>
                          </w:r>
                          <w:r>
                            <w:rPr>
                              <w:rStyle w:val="Seitenzahl"/>
                            </w:rPr>
                            <w:fldChar w:fldCharType="separate"/>
                          </w:r>
                          <w:r w:rsidR="00222A42">
                            <w:rPr>
                              <w:rStyle w:val="Seitenzahl"/>
                              <w:noProof/>
                            </w:rPr>
                            <w:t>21/11/2018</w:t>
                          </w:r>
                          <w:r>
                            <w:rPr>
                              <w:rStyle w:val="Seitenzahl"/>
                            </w:rPr>
                            <w:fldChar w:fldCharType="end"/>
                          </w:r>
                        </w:p>
                        <w:p w14:paraId="2059A0A6" w14:textId="77777777" w:rsidR="00036FB3" w:rsidRPr="00B33522" w:rsidRDefault="00036FB3" w:rsidP="00EF0911">
                          <w:pPr>
                            <w:pStyle w:val="FuzeileSP"/>
                            <w:rPr>
                              <w:rStyle w:val="Seitenzahl"/>
                            </w:rPr>
                          </w:pPr>
                        </w:p>
                        <w:p w14:paraId="2974BA13" w14:textId="77777777" w:rsidR="00036FB3" w:rsidRPr="00B33522" w:rsidRDefault="00036FB3" w:rsidP="00EF0911">
                          <w:pPr>
                            <w:pStyle w:val="FuzeileSP"/>
                            <w:rPr>
                              <w:rStyle w:val="Seitenzahl"/>
                            </w:rPr>
                          </w:pP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359449" id="Text Box 384" o:spid="_x0000_s1028" type="#_x0000_t202" style="position:absolute;margin-left:297.7pt;margin-top:790.95pt;width:56.7pt;height:1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" stroked="f">
              <v:textbox inset="0">
                <w:txbxContent>
                  <w:p w14:paraId="61C6BD50" w14:textId="1C10FF28" w:rsidR="00036FB3" w:rsidRPr="00B33522" w:rsidRDefault="00036FB3" w:rsidP="00EF0911">
                    <w:pPr>
                      <w:pStyle w:val="FuzeileSP"/>
                      <w:rPr>
                        <w:rStyle w:val="Seitenzahl"/>
                      </w:rPr>
                    </w:pPr>
                    <w:r>
                      <w:rPr>
                        <w:rStyle w:val="Seitenzahl"/>
                      </w:rPr>
                      <w:fldChar w:fldCharType="begin"/>
                    </w:r>
                    <w:r>
                      <w:rPr>
                        <w:rStyle w:val="Seitenzahl"/>
                      </w:rPr>
                      <w:instrText xml:space="preserve"> DATE   \* MERGEFORMAT </w:instrText>
                    </w:r>
                    <w:r>
                      <w:rPr>
                        <w:rStyle w:val="Seitenzahl"/>
                      </w:rPr>
                      <w:fldChar w:fldCharType="separate"/>
                    </w:r>
                    <w:r w:rsidR="00222A42">
                      <w:rPr>
                        <w:rStyle w:val="Seitenzahl"/>
                        <w:noProof/>
                      </w:rPr>
                      <w:t>21/11/2018</w:t>
                    </w:r>
                    <w:r>
                      <w:rPr>
                        <w:rStyle w:val="Seitenzahl"/>
                      </w:rPr>
                      <w:fldChar w:fldCharType="end"/>
                    </w:r>
                  </w:p>
                  <w:p w14:paraId="2059A0A6" w14:textId="77777777" w:rsidR="00036FB3" w:rsidRPr="00B33522" w:rsidRDefault="00036FB3" w:rsidP="00EF0911">
                    <w:pPr>
                      <w:pStyle w:val="FuzeileSP"/>
                      <w:rPr>
                        <w:rStyle w:val="Seitenzahl"/>
                      </w:rPr>
                    </w:pPr>
                  </w:p>
                  <w:p w14:paraId="2974BA13" w14:textId="77777777" w:rsidR="00036FB3" w:rsidRPr="00B33522" w:rsidRDefault="00036FB3" w:rsidP="00EF0911">
                    <w:pPr>
                      <w:pStyle w:val="FuzeileSP"/>
                      <w:rPr>
                        <w:rStyle w:val="Seitenzahl"/>
                      </w:rPr>
                    </w:pPr>
                  </w:p>
                </w:txbxContent>
              </v:textbox>
              <w10:wrap anchorx="page" anchory="page"/>
              <w10:anchorlock/>
            </v:shape>
          </w:pict>
        </mc:Fallback>
      </mc:AlternateContent>
    </w:r>
    <w:r>
      <w:rPr>
        <w:noProof/>
        <w:lang w:val="de-DE"/>
      </w:rPr>
      <mc:AlternateContent>
        <mc:Choice Requires="wps">
          <w:drawing>
            <wp:anchor distT="0" distB="0" distL="114300" distR="114300" simplePos="0" relativeHeight="251659264" behindDoc="0" locked="1" layoutInCell="1" allowOverlap="1" wp14:anchorId="2545F52A" wp14:editId="07DB0C40">
              <wp:simplePos x="0" y="0"/>
              <wp:positionH relativeFrom="page">
                <wp:posOffset>711835</wp:posOffset>
              </wp:positionH>
              <wp:positionV relativeFrom="page">
                <wp:posOffset>10045065</wp:posOffset>
              </wp:positionV>
              <wp:extent cx="2160270" cy="215900"/>
              <wp:effectExtent l="0" t="0" r="0" b="0"/>
              <wp:wrapNone/>
              <wp:docPr id="4" name="Text Box 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0270" cy="21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44831BB9" w14:textId="5DF842A5" w:rsidR="00036FB3" w:rsidRPr="00B33522" w:rsidRDefault="000514DD" w:rsidP="00EF0911">
                          <w:pPr>
                            <w:pStyle w:val="FuzeileSP"/>
                          </w:pPr>
                          <w:r>
                            <w:rPr>
                              <w:noProof/>
                            </w:rPr>
                            <w:fldChar w:fldCharType="begin"/>
                          </w:r>
                          <w:r>
                            <w:rPr>
                              <w:noProof/>
                            </w:rPr>
                            <w:instrText xml:space="preserve"> FILENAME   \* MERGEFORMAT </w:instrText>
                          </w:r>
                          <w:r>
                            <w:rPr>
                              <w:noProof/>
                            </w:rPr>
                            <w:fldChar w:fldCharType="separate"/>
                          </w:r>
                          <w:r w:rsidR="00C86DF6">
                            <w:rPr>
                              <w:noProof/>
                            </w:rPr>
                            <w:t>SensoPart_PressRelease_VISOR_New_Generation</w:t>
                          </w:r>
                          <w:r>
                            <w:rPr>
                              <w:noProof/>
                            </w:rPr>
                            <w:fldChar w:fldCharType="end"/>
                          </w:r>
                        </w:p>
                        <w:p w14:paraId="74CB4F9C" w14:textId="77777777" w:rsidR="00036FB3" w:rsidRPr="00B33522" w:rsidRDefault="00036FB3" w:rsidP="00EF0911">
                          <w:pPr>
                            <w:pStyle w:val="FuzeileSP"/>
                          </w:pP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545F52A" id="Text Box 383" o:spid="_x0000_s1029" type="#_x0000_t202" style="position:absolute;margin-left:56.05pt;margin-top:790.95pt;width:170.1pt;height:1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" stroked="f">
              <v:textbox inset="0">
                <w:txbxContent>
                  <w:p w14:paraId="44831BB9" w14:textId="5DF842A5" w:rsidR="00036FB3" w:rsidRPr="00B33522" w:rsidRDefault="00683848" w:rsidP="00EF0911">
                    <w:pPr>
                      <w:pStyle w:val="FuzeileSP"/>
                    </w:pPr>
                    <w:fldSimple w:instr=" FILENAME   \* MERGEFORMAT ">
                      <w:r w:rsidR="00C86DF6">
                        <w:rPr>
                          <w:noProof/>
                        </w:rPr>
                        <w:t>SensoPart_PressRelease_VISOR_New_Generation</w:t>
                      </w:r>
                    </w:fldSimple>
                  </w:p>
                  <w:p w14:paraId="74CB4F9C" w14:textId="77777777" w:rsidR="00036FB3" w:rsidRPr="00B33522" w:rsidRDefault="00036FB3" w:rsidP="00EF0911">
                    <w:pPr>
                      <w:pStyle w:val="FuzeileSP"/>
                    </w:pPr>
                  </w:p>
                </w:txbxContent>
              </v:textbox>
              <w10:wrap anchorx="page"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BA4E3" w14:textId="77777777" w:rsidR="00036FB3" w:rsidRDefault="00036FB3" w:rsidP="00EF0911">
    <w:pPr>
      <w:spacing w:after="0" w:line="264" w:lineRule="auto"/>
    </w:pPr>
    <w:r>
      <w:rPr>
        <w:noProof/>
        <w:lang w:val="de-DE"/>
      </w:rPr>
      <mc:AlternateContent>
        <mc:Choice Requires="wps">
          <w:drawing>
            <wp:anchor distT="0" distB="0" distL="114300" distR="114300" simplePos="0" relativeHeight="251658240" behindDoc="0" locked="1" layoutInCell="1" allowOverlap="1" wp14:anchorId="53FB6C22" wp14:editId="6F7039CD">
              <wp:simplePos x="0" y="0"/>
              <wp:positionH relativeFrom="page">
                <wp:posOffset>6120765</wp:posOffset>
              </wp:positionH>
              <wp:positionV relativeFrom="page">
                <wp:posOffset>10045065</wp:posOffset>
              </wp:positionV>
              <wp:extent cx="720090" cy="215900"/>
              <wp:effectExtent l="0" t="0" r="0" b="0"/>
              <wp:wrapNone/>
              <wp:docPr id="3" name="Text Box 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 cy="21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1C31A332" w14:textId="77777777" w:rsidR="00036FB3" w:rsidRPr="00B33522" w:rsidRDefault="00036FB3" w:rsidP="00EF0911">
                          <w:pPr>
                            <w:pStyle w:val="FuzeileSP"/>
                            <w:rPr>
                              <w:rStyle w:val="Seitenzahl"/>
                            </w:rPr>
                          </w:pPr>
                          <w:r>
                            <w:t xml:space="preserve">Page </w:t>
                          </w:r>
                          <w:r w:rsidRPr="00B33522">
                            <w:rPr>
                              <w:rStyle w:val="Seitenzahl"/>
                            </w:rPr>
                            <w:fldChar w:fldCharType="begin"/>
                          </w:r>
                          <w:r w:rsidRPr="00B33522">
                            <w:rPr>
                              <w:rStyle w:val="Seitenzahl"/>
                            </w:rPr>
                            <w:instrText xml:space="preserve"> </w:instrText>
                          </w:r>
                          <w:r>
                            <w:rPr>
                              <w:rStyle w:val="Seitenzahl"/>
                            </w:rPr>
                            <w:instrText>PAGE</w:instrText>
                          </w:r>
                          <w:r w:rsidRPr="00B33522">
                            <w:rPr>
                              <w:rStyle w:val="Seitenzahl"/>
                            </w:rPr>
                            <w:instrText xml:space="preserve"> </w:instrText>
                          </w:r>
                          <w:r w:rsidRPr="00B33522">
                            <w:rPr>
                              <w:rStyle w:val="Seitenzahl"/>
                            </w:rPr>
                            <w:fldChar w:fldCharType="separate"/>
                          </w:r>
                          <w:r>
                            <w:rPr>
                              <w:rStyle w:val="Seitenzahl"/>
                            </w:rPr>
                            <w:t>1</w:t>
                          </w:r>
                          <w:r w:rsidRPr="00B33522">
                            <w:rPr>
                              <w:rStyle w:val="Seitenzahl"/>
                            </w:rPr>
                            <w:fldChar w:fldCharType="end"/>
                          </w:r>
                          <w:r>
                            <w:t xml:space="preserve"> of </w:t>
                          </w:r>
                          <w:r>
                            <w:rPr>
                              <w:rStyle w:val="Seitenzahl"/>
                            </w:rPr>
                            <w:t xml:space="preserve"> </w:t>
                          </w:r>
                          <w:r w:rsidRPr="00B33522">
                            <w:rPr>
                              <w:rStyle w:val="Seitenzahl"/>
                            </w:rPr>
                            <w:fldChar w:fldCharType="begin"/>
                          </w:r>
                          <w:r w:rsidRPr="00B33522">
                            <w:rPr>
                              <w:rStyle w:val="Seitenzahl"/>
                            </w:rPr>
                            <w:instrText xml:space="preserve"> </w:instrText>
                          </w:r>
                          <w:r>
                            <w:rPr>
                              <w:rStyle w:val="Seitenzahl"/>
                            </w:rPr>
                            <w:instrText>NUMPAGES</w:instrText>
                          </w:r>
                          <w:r w:rsidRPr="00B33522">
                            <w:rPr>
                              <w:rStyle w:val="Seitenzahl"/>
                            </w:rPr>
                            <w:instrText xml:space="preserve"> </w:instrText>
                          </w:r>
                          <w:r w:rsidRPr="00B33522">
                            <w:rPr>
                              <w:rStyle w:val="Seitenzahl"/>
                            </w:rPr>
                            <w:fldChar w:fldCharType="separate"/>
                          </w:r>
                          <w:r>
                            <w:rPr>
                              <w:rStyle w:val="Seitenzahl"/>
                            </w:rPr>
                            <w:t>2</w:t>
                          </w:r>
                          <w:r w:rsidRPr="00B33522">
                            <w:rPr>
                              <w:rStyle w:val="Seitenzahl"/>
                            </w:rPr>
                            <w:fldChar w:fldCharType="end"/>
                          </w:r>
                        </w:p>
                        <w:p w14:paraId="374E73F4" w14:textId="77777777" w:rsidR="00036FB3" w:rsidRPr="00B33522" w:rsidRDefault="00036FB3" w:rsidP="00EF0911">
                          <w:pPr>
                            <w:pStyle w:val="FuzeileSP"/>
                            <w:rPr>
                              <w:rStyle w:val="Seitenzahl"/>
                            </w:rPr>
                          </w:pP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3FB6C22" id="_x0000_t202" coordsize="21600,21600" o:spt="202" path="m,l,21600r21600,l21600,xe">
              <v:stroke joinstyle="miter"/>
              <v:path gradientshapeok="t" o:connecttype="rect"/>
            </v:shapetype>
            <v:shape id="Text Box 380" o:spid="_x0000_s1030" type="#_x0000_t202" style="position:absolute;margin-left:481.95pt;margin-top:790.95pt;width:56.7pt;height:1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" stroked="f">
              <v:textbox inset="0">
                <w:txbxContent>
                  <w:p w14:paraId="1C31A332" w14:textId="77777777" w:rsidR="00036FB3" w:rsidRPr="00B33522" w:rsidRDefault="00036FB3" w:rsidP="00EF0911">
                    <w:pPr>
                      <w:pStyle w:val="FuzeileSP"/>
                      <w:rPr>
                        <w:rStyle w:val="Numrodepage"/>
                      </w:rPr>
                    </w:pPr>
                    <w:r>
                      <w:t xml:space="preserve">Page </w:t>
                    </w:r>
                    <w:r w:rsidRPr="00B33522">
                      <w:rPr>
                        <w:rStyle w:val="Numrodepage"/>
                      </w:rPr>
                      <w:fldChar w:fldCharType="begin"/>
                    </w:r>
                    <w:r w:rsidRPr="00B33522">
                      <w:rPr>
                        <w:rStyle w:val="Numrodepage"/>
                      </w:rPr>
                      <w:instrText xml:space="preserve"> </w:instrText>
                    </w:r>
                    <w:r>
                      <w:rPr>
                        <w:rStyle w:val="Numrodepage"/>
                      </w:rPr>
                      <w:instrText>PAGE</w:instrText>
                    </w:r>
                    <w:r w:rsidRPr="00B33522">
                      <w:rPr>
                        <w:rStyle w:val="Numrodepage"/>
                      </w:rPr>
                      <w:instrText xml:space="preserve"> </w:instrText>
                    </w:r>
                    <w:r w:rsidRPr="00B33522">
                      <w:rPr>
                        <w:rStyle w:val="Numrodepage"/>
                      </w:rPr>
                      <w:fldChar w:fldCharType="separate"/>
                    </w:r>
                    <w:r>
                      <w:rPr>
                        <w:rStyle w:val="Numrodepage"/>
                      </w:rPr>
                      <w:t>1</w:t>
                    </w:r>
                    <w:r w:rsidRPr="00B33522">
                      <w:rPr>
                        <w:rStyle w:val="Numrodepage"/>
                      </w:rPr>
                      <w:fldChar w:fldCharType="end"/>
                    </w:r>
                    <w:r>
                      <w:t xml:space="preserve"> of </w:t>
                    </w:r>
                    <w:r>
                      <w:rPr>
                        <w:rStyle w:val="Numrodepage"/>
                      </w:rPr>
                      <w:t xml:space="preserve"> </w:t>
                    </w:r>
                    <w:r w:rsidRPr="00B33522">
                      <w:rPr>
                        <w:rStyle w:val="Numrodepage"/>
                      </w:rPr>
                      <w:fldChar w:fldCharType="begin"/>
                    </w:r>
                    <w:r w:rsidRPr="00B33522">
                      <w:rPr>
                        <w:rStyle w:val="Numrodepage"/>
                      </w:rPr>
                      <w:instrText xml:space="preserve"> </w:instrText>
                    </w:r>
                    <w:r>
                      <w:rPr>
                        <w:rStyle w:val="Numrodepage"/>
                      </w:rPr>
                      <w:instrText>NUMPAGES</w:instrText>
                    </w:r>
                    <w:r w:rsidRPr="00B33522">
                      <w:rPr>
                        <w:rStyle w:val="Numrodepage"/>
                      </w:rPr>
                      <w:instrText xml:space="preserve"> </w:instrText>
                    </w:r>
                    <w:r w:rsidRPr="00B33522">
                      <w:rPr>
                        <w:rStyle w:val="Numrodepage"/>
                      </w:rPr>
                      <w:fldChar w:fldCharType="separate"/>
                    </w:r>
                    <w:r>
                      <w:rPr>
                        <w:rStyle w:val="Numrodepage"/>
                      </w:rPr>
                      <w:t>2</w:t>
                    </w:r>
                    <w:r w:rsidRPr="00B33522">
                      <w:rPr>
                        <w:rStyle w:val="Numrodepage"/>
                      </w:rPr>
                      <w:fldChar w:fldCharType="end"/>
                    </w:r>
                  </w:p>
                  <w:p w14:paraId="374E73F4" w14:textId="77777777" w:rsidR="00036FB3" w:rsidRPr="00B33522" w:rsidRDefault="00036FB3" w:rsidP="00EF0911">
                    <w:pPr>
                      <w:pStyle w:val="FuzeileSP"/>
                      <w:rPr>
                        <w:rStyle w:val="Numrodepage"/>
                      </w:rPr>
                    </w:pPr>
                  </w:p>
                </w:txbxContent>
              </v:textbox>
              <w10:wrap anchorx="page" anchory="page"/>
              <w10:anchorlock/>
            </v:shape>
          </w:pict>
        </mc:Fallback>
      </mc:AlternateContent>
    </w:r>
    <w:r>
      <w:rPr>
        <w:noProof/>
        <w:lang w:val="de-DE"/>
      </w:rPr>
      <mc:AlternateContent>
        <mc:Choice Requires="wps">
          <w:drawing>
            <wp:anchor distT="0" distB="0" distL="114300" distR="114300" simplePos="0" relativeHeight="251656192" behindDoc="0" locked="1" layoutInCell="1" allowOverlap="1" wp14:anchorId="3F666B6D" wp14:editId="57341B79">
              <wp:simplePos x="0" y="0"/>
              <wp:positionH relativeFrom="page">
                <wp:posOffset>900430</wp:posOffset>
              </wp:positionH>
              <wp:positionV relativeFrom="page">
                <wp:posOffset>10045065</wp:posOffset>
              </wp:positionV>
              <wp:extent cx="2160270" cy="215900"/>
              <wp:effectExtent l="0" t="0" r="0" b="0"/>
              <wp:wrapNone/>
              <wp:docPr id="2" name="Text Box 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0270" cy="21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778A3F20" w14:textId="5D42C10E" w:rsidR="00036FB3" w:rsidRPr="00B33522" w:rsidRDefault="000514DD" w:rsidP="00EF0911">
                          <w:pPr>
                            <w:pStyle w:val="FuzeileSP"/>
                          </w:pPr>
                          <w:r>
                            <w:rPr>
                              <w:noProof/>
                            </w:rPr>
                            <w:fldChar w:fldCharType="begin"/>
                          </w:r>
                          <w:r>
                            <w:rPr>
                              <w:noProof/>
                            </w:rPr>
                            <w:instrText xml:space="preserve"> FILENAME   \* MERGEFORMAT </w:instrText>
                          </w:r>
                          <w:r>
                            <w:rPr>
                              <w:noProof/>
                            </w:rPr>
                            <w:fldChar w:fldCharType="separate"/>
                          </w:r>
                          <w:r w:rsidR="00C86DF6">
                            <w:rPr>
                              <w:noProof/>
                            </w:rPr>
                            <w:t>SensoPart_PressRelease_VISOR_New_Generation</w:t>
                          </w:r>
                          <w:r>
                            <w:rPr>
                              <w:noProof/>
                            </w:rPr>
                            <w:fldChar w:fldCharType="end"/>
                          </w:r>
                        </w:p>
                        <w:p w14:paraId="0DA4B56D" w14:textId="77777777" w:rsidR="00036FB3" w:rsidRPr="00B33522" w:rsidRDefault="00036FB3" w:rsidP="00EF0911">
                          <w:pPr>
                            <w:pStyle w:val="FuzeileSP"/>
                          </w:pP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F666B6D" id="Text Box 378" o:spid="_x0000_s1031" type="#_x0000_t202" style="position:absolute;margin-left:70.9pt;margin-top:790.95pt;width:170.1pt;height:1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" stroked="f">
              <v:textbox inset="0">
                <w:txbxContent>
                  <w:p w14:paraId="778A3F20" w14:textId="5D42C10E" w:rsidR="00036FB3" w:rsidRPr="00B33522" w:rsidRDefault="00683848" w:rsidP="00EF0911">
                    <w:pPr>
                      <w:pStyle w:val="FuzeileSP"/>
                    </w:pPr>
                    <w:fldSimple w:instr=" FILENAME   \* MERGEFORMAT ">
                      <w:r w:rsidR="00C86DF6">
                        <w:rPr>
                          <w:noProof/>
                        </w:rPr>
                        <w:t>SensoPart_PressRelease_VISOR_New_Generation</w:t>
                      </w:r>
                    </w:fldSimple>
                  </w:p>
                  <w:p w14:paraId="0DA4B56D" w14:textId="77777777" w:rsidR="00036FB3" w:rsidRPr="00B33522" w:rsidRDefault="00036FB3" w:rsidP="00EF0911">
                    <w:pPr>
                      <w:pStyle w:val="FuzeileSP"/>
                    </w:pPr>
                  </w:p>
                </w:txbxContent>
              </v:textbox>
              <w10:wrap anchorx="page" anchory="page"/>
              <w10:anchorlock/>
            </v:shape>
          </w:pict>
        </mc:Fallback>
      </mc:AlternateContent>
    </w:r>
  </w:p>
  <w:p w14:paraId="517181D0" w14:textId="77777777" w:rsidR="00036FB3" w:rsidRDefault="00036FB3" w:rsidP="00EF0911">
    <w:pPr>
      <w:spacing w:after="0" w:line="264" w:lineRule="auto"/>
    </w:pPr>
  </w:p>
  <w:p w14:paraId="0A8DF164" w14:textId="77777777" w:rsidR="00036FB3" w:rsidRDefault="00036FB3" w:rsidP="00EF0911">
    <w:pPr>
      <w:spacing w:after="0" w:line="264" w:lineRule="auto"/>
    </w:pPr>
  </w:p>
  <w:p w14:paraId="0272413B" w14:textId="77777777" w:rsidR="00036FB3" w:rsidRDefault="00036FB3" w:rsidP="00EF0911">
    <w:pPr>
      <w:pStyle w:val="Fuzeile"/>
      <w:spacing w:after="0"/>
    </w:pPr>
    <w:r>
      <w:rPr>
        <w:noProof/>
        <w:lang w:val="de-DE"/>
      </w:rPr>
      <mc:AlternateContent>
        <mc:Choice Requires="wps">
          <w:drawing>
            <wp:anchor distT="0" distB="0" distL="114300" distR="114300" simplePos="0" relativeHeight="251657216" behindDoc="0" locked="1" layoutInCell="1" allowOverlap="1" wp14:anchorId="050ED9DC" wp14:editId="25C88BCA">
              <wp:simplePos x="0" y="0"/>
              <wp:positionH relativeFrom="page">
                <wp:posOffset>3780790</wp:posOffset>
              </wp:positionH>
              <wp:positionV relativeFrom="page">
                <wp:posOffset>10045065</wp:posOffset>
              </wp:positionV>
              <wp:extent cx="720090" cy="215900"/>
              <wp:effectExtent l="0" t="0" r="0" b="0"/>
              <wp:wrapNone/>
              <wp:docPr id="1" name="Text Box 3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 cy="21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1D979B94" w14:textId="0D12F416" w:rsidR="00036FB3" w:rsidRPr="00B33522" w:rsidRDefault="00036FB3" w:rsidP="00EF0911">
                          <w:pPr>
                            <w:pStyle w:val="FuzeileSP"/>
                            <w:rPr>
                              <w:rStyle w:val="Seitenzahl"/>
                            </w:rPr>
                          </w:pPr>
                          <w:r>
                            <w:rPr>
                              <w:rStyle w:val="Seitenzahl"/>
                            </w:rPr>
                            <w:fldChar w:fldCharType="begin"/>
                          </w:r>
                          <w:r>
                            <w:rPr>
                              <w:rStyle w:val="Seitenzahl"/>
                            </w:rPr>
                            <w:instrText xml:space="preserve"> DATE   \* MERGEFORMAT </w:instrText>
                          </w:r>
                          <w:r>
                            <w:rPr>
                              <w:rStyle w:val="Seitenzahl"/>
                            </w:rPr>
                            <w:fldChar w:fldCharType="separate"/>
                          </w:r>
                          <w:r w:rsidR="00222A42">
                            <w:rPr>
                              <w:rStyle w:val="Seitenzahl"/>
                              <w:noProof/>
                            </w:rPr>
                            <w:t>21/11/2018</w:t>
                          </w:r>
                          <w:r>
                            <w:rPr>
                              <w:rStyle w:val="Seitenzahl"/>
                            </w:rPr>
                            <w:fldChar w:fldCharType="end"/>
                          </w:r>
                        </w:p>
                        <w:p w14:paraId="5C38417A" w14:textId="77777777" w:rsidR="00036FB3" w:rsidRPr="00B33522" w:rsidRDefault="00036FB3" w:rsidP="00EF0911">
                          <w:pPr>
                            <w:pStyle w:val="FuzeileSP"/>
                            <w:rPr>
                              <w:rStyle w:val="Seitenzahl"/>
                            </w:rPr>
                          </w:pPr>
                        </w:p>
                        <w:p w14:paraId="7534C573" w14:textId="77777777" w:rsidR="00036FB3" w:rsidRPr="00B33522" w:rsidRDefault="00036FB3" w:rsidP="00EF0911">
                          <w:pPr>
                            <w:pStyle w:val="FuzeileSP"/>
                            <w:rPr>
                              <w:rStyle w:val="Seitenzahl"/>
                            </w:rPr>
                          </w:pPr>
                        </w:p>
                      </w:txbxContent>
                    </wps:txbx>
                    <wps:bodyPr rot="0" vert="horz" wrap="square" lIns="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0ED9DC" id="_x0000_t202" coordsize="21600,21600" o:spt="202" path="m,l,21600r21600,l21600,xe">
              <v:stroke joinstyle="miter"/>
              <v:path gradientshapeok="t" o:connecttype="rect"/>
            </v:shapetype>
            <v:shape id="Text Box 379" o:spid="_x0000_s1032" type="#_x0000_t202" style="position:absolute;margin-left:297.7pt;margin-top:790.95pt;width:56.7pt;height:1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" stroked="f">
              <v:textbox inset="0">
                <w:txbxContent>
                  <w:p w14:paraId="1D979B94" w14:textId="0D12F416" w:rsidR="00036FB3" w:rsidRPr="00B33522" w:rsidRDefault="00036FB3" w:rsidP="00EF0911">
                    <w:pPr>
                      <w:pStyle w:val="FuzeileSP"/>
                      <w:rPr>
                        <w:rStyle w:val="Seitenzahl"/>
                      </w:rPr>
                    </w:pPr>
                    <w:r>
                      <w:rPr>
                        <w:rStyle w:val="Seitenzahl"/>
                      </w:rPr>
                      <w:fldChar w:fldCharType="begin"/>
                    </w:r>
                    <w:r>
                      <w:rPr>
                        <w:rStyle w:val="Seitenzahl"/>
                      </w:rPr>
                      <w:instrText xml:space="preserve"> DATE   \* MERGEFORMAT </w:instrText>
                    </w:r>
                    <w:r>
                      <w:rPr>
                        <w:rStyle w:val="Seitenzahl"/>
                      </w:rPr>
                      <w:fldChar w:fldCharType="separate"/>
                    </w:r>
                    <w:r w:rsidR="00222A42">
                      <w:rPr>
                        <w:rStyle w:val="Seitenzahl"/>
                        <w:noProof/>
                      </w:rPr>
                      <w:t>21/11/2018</w:t>
                    </w:r>
                    <w:r>
                      <w:rPr>
                        <w:rStyle w:val="Seitenzahl"/>
                      </w:rPr>
                      <w:fldChar w:fldCharType="end"/>
                    </w:r>
                  </w:p>
                  <w:p w14:paraId="5C38417A" w14:textId="77777777" w:rsidR="00036FB3" w:rsidRPr="00B33522" w:rsidRDefault="00036FB3" w:rsidP="00EF0911">
                    <w:pPr>
                      <w:pStyle w:val="FuzeileSP"/>
                      <w:rPr>
                        <w:rStyle w:val="Seitenzahl"/>
                      </w:rPr>
                    </w:pPr>
                  </w:p>
                  <w:p w14:paraId="7534C573" w14:textId="77777777" w:rsidR="00036FB3" w:rsidRPr="00B33522" w:rsidRDefault="00036FB3" w:rsidP="00EF0911">
                    <w:pPr>
                      <w:pStyle w:val="FuzeileSP"/>
                      <w:rPr>
                        <w:rStyle w:val="Seitenzahl"/>
                      </w:rPr>
                    </w:pP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B628B3" w14:textId="77777777" w:rsidR="000B2919" w:rsidRDefault="000B2919" w:rsidP="00EF0911">
      <w:r>
        <w:separator/>
      </w:r>
    </w:p>
  </w:footnote>
  <w:footnote w:type="continuationSeparator" w:id="0">
    <w:p w14:paraId="453C8858" w14:textId="77777777" w:rsidR="000B2919" w:rsidRDefault="000B2919" w:rsidP="00EF09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8221B2" w14:textId="77777777" w:rsidR="00602DF6" w:rsidRDefault="00602DF6" w:rsidP="00602DF6">
    <w:pPr>
      <w:spacing w:after="0"/>
      <w:rPr>
        <w:rFonts w:ascii="Gill Alt One MT" w:hAnsi="Gill Alt One MT"/>
        <w:color w:val="808080"/>
        <w:sz w:val="44"/>
        <w:szCs w:val="44"/>
      </w:rPr>
    </w:pPr>
    <w:r>
      <w:rPr>
        <w:rFonts w:ascii="Gill Alt One MT" w:hAnsi="Gill Alt One MT"/>
        <w:color w:val="808080"/>
        <w:sz w:val="44"/>
        <w:szCs w:val="44"/>
      </w:rPr>
      <w:t>PRESS RELEASE</w:t>
    </w:r>
  </w:p>
  <w:p w14:paraId="7B538466" w14:textId="77777777" w:rsidR="00602DF6" w:rsidRPr="00394CB6" w:rsidRDefault="00602DF6" w:rsidP="00602DF6">
    <w:pPr>
      <w:spacing w:after="0"/>
      <w:rPr>
        <w:rFonts w:ascii="Gill Alt One MT" w:hAnsi="Gill Alt One MT"/>
        <w:color w:val="808080"/>
        <w:sz w:val="18"/>
      </w:rPr>
    </w:pPr>
    <w:r>
      <w:rPr>
        <w:rFonts w:ascii="Gill Alt One MT" w:hAnsi="Gill Alt One MT"/>
        <w:color w:val="808080"/>
        <w:sz w:val="18"/>
      </w:rPr>
      <w:t xml:space="preserve">SensoPart Industriesensorik GmbH </w:t>
    </w:r>
    <w:r>
      <w:rPr>
        <w:rFonts w:ascii="Gill Alt One MT" w:hAnsi="Gill Alt One MT"/>
        <w:color w:val="808080"/>
      </w:rPr>
      <w:t>|</w:t>
    </w:r>
    <w:r>
      <w:rPr>
        <w:rFonts w:ascii="Gill Alt One MT" w:hAnsi="Gill Alt One MT"/>
        <w:color w:val="808080"/>
        <w:sz w:val="18"/>
      </w:rPr>
      <w:t xml:space="preserve"> Web: www.sensopart.com </w:t>
    </w:r>
  </w:p>
  <w:p w14:paraId="4E0B3BFC" w14:textId="77777777" w:rsidR="00602DF6" w:rsidRPr="00454A7A" w:rsidRDefault="00602DF6" w:rsidP="00602DF6">
    <w:pPr>
      <w:pStyle w:val="Fuzeile"/>
      <w:tabs>
        <w:tab w:val="clear" w:pos="4536"/>
        <w:tab w:val="clear" w:pos="9072"/>
      </w:tabs>
      <w:spacing w:after="0"/>
      <w:rPr>
        <w:rFonts w:ascii="Gill Alt One MT" w:hAnsi="Gill Alt One MT"/>
        <w:color w:val="808080"/>
        <w:sz w:val="18"/>
      </w:rPr>
    </w:pPr>
    <w:r>
      <w:rPr>
        <w:rFonts w:ascii="Gill Alt One MT" w:hAnsi="Gill Alt One MT"/>
        <w:color w:val="808080"/>
        <w:sz w:val="18"/>
      </w:rPr>
      <w:t xml:space="preserve">Bernd Eckenfels </w:t>
    </w:r>
    <w:r>
      <w:rPr>
        <w:rFonts w:ascii="Gill Alt One MT" w:hAnsi="Gill Alt One MT"/>
        <w:color w:val="808080"/>
      </w:rPr>
      <w:t xml:space="preserve">| </w:t>
    </w:r>
    <w:r>
      <w:rPr>
        <w:rFonts w:ascii="Gill Alt One MT" w:hAnsi="Gill Alt One MT"/>
        <w:color w:val="808080"/>
        <w:sz w:val="18"/>
      </w:rPr>
      <w:t xml:space="preserve">Phone: +49 7665 94769-743 </w:t>
    </w:r>
    <w:r>
      <w:rPr>
        <w:rFonts w:ascii="Gill Alt One MT" w:hAnsi="Gill Alt One MT"/>
        <w:color w:val="808080"/>
      </w:rPr>
      <w:t>|</w:t>
    </w:r>
    <w:r>
      <w:rPr>
        <w:rFonts w:ascii="Gill Alt One MT" w:hAnsi="Gill Alt One MT"/>
        <w:color w:val="808080"/>
        <w:sz w:val="18"/>
      </w:rPr>
      <w:t xml:space="preserve"> Email: presse@sensopart.de</w:t>
    </w:r>
  </w:p>
  <w:p w14:paraId="32644353" w14:textId="3FC6836C" w:rsidR="00036FB3" w:rsidRDefault="00602DF6" w:rsidP="00EF0911">
    <w:pPr>
      <w:pStyle w:val="Kopfzeile"/>
    </w:pPr>
    <w:r>
      <w:rPr>
        <w:noProof/>
        <w:lang w:val="de-DE"/>
      </w:rPr>
      <w:drawing>
        <wp:anchor distT="0" distB="0" distL="114300" distR="114300" simplePos="0" relativeHeight="251663360" behindDoc="0" locked="1" layoutInCell="1" allowOverlap="1" wp14:anchorId="1478174C" wp14:editId="5E227E39">
          <wp:simplePos x="0" y="0"/>
          <wp:positionH relativeFrom="page">
            <wp:posOffset>4158615</wp:posOffset>
          </wp:positionH>
          <wp:positionV relativeFrom="page">
            <wp:posOffset>431800</wp:posOffset>
          </wp:positionV>
          <wp:extent cx="2879725" cy="342900"/>
          <wp:effectExtent l="0" t="0" r="0" b="12700"/>
          <wp:wrapNone/>
          <wp:docPr id="9" name="Bild 371" descr="sensopart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sensopart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79725" cy="342900"/>
                  </a:xfrm>
                  <a:prstGeom prst="rect">
                    <a:avLst/>
                  </a:prstGeom>
                  <a:noFill/>
                </pic:spPr>
              </pic:pic>
            </a:graphicData>
          </a:graphic>
          <wp14:sizeRelH relativeFrom="page">
            <wp14:pctWidth>0</wp14:pctWidth>
          </wp14:sizeRelH>
          <wp14:sizeRelV relativeFrom="page">
            <wp14:pctHeight>0</wp14:pctHeight>
          </wp14:sizeRelV>
        </wp:anchor>
      </w:drawing>
    </w:r>
    <w:r>
      <w:rPr>
        <w:noProof/>
        <w:lang w:val="de-DE"/>
      </w:rPr>
      <w:drawing>
        <wp:anchor distT="0" distB="0" distL="114300" distR="114300" simplePos="0" relativeHeight="251655168" behindDoc="0" locked="1" layoutInCell="1" allowOverlap="1" wp14:anchorId="2A49EEAB" wp14:editId="7155CFD0">
          <wp:simplePos x="0" y="0"/>
          <wp:positionH relativeFrom="page">
            <wp:posOffset>4158615</wp:posOffset>
          </wp:positionH>
          <wp:positionV relativeFrom="page">
            <wp:posOffset>431800</wp:posOffset>
          </wp:positionV>
          <wp:extent cx="2879725" cy="342900"/>
          <wp:effectExtent l="0" t="0" r="0" b="12700"/>
          <wp:wrapNone/>
          <wp:docPr id="371" name="Bild 371" descr="sensopart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sensopart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79725" cy="3429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5F17DC" w14:textId="77777777" w:rsidR="00036FB3" w:rsidRDefault="00036FB3" w:rsidP="00EF0911">
    <w:pPr>
      <w:spacing w:after="0"/>
      <w:rPr>
        <w:rFonts w:ascii="Gill Alt One MT" w:hAnsi="Gill Alt One MT"/>
        <w:color w:val="808080"/>
        <w:sz w:val="44"/>
        <w:szCs w:val="44"/>
      </w:rPr>
    </w:pPr>
    <w:r>
      <w:rPr>
        <w:rFonts w:ascii="Gill Alt One MT" w:hAnsi="Gill Alt One MT"/>
        <w:color w:val="808080"/>
        <w:sz w:val="44"/>
        <w:szCs w:val="44"/>
      </w:rPr>
      <w:t>PRESS RELEASE</w:t>
    </w:r>
  </w:p>
  <w:p w14:paraId="3C233959" w14:textId="77777777" w:rsidR="00036FB3" w:rsidRPr="00394CB6" w:rsidRDefault="00036FB3" w:rsidP="00EF0911">
    <w:pPr>
      <w:autoSpaceDE w:val="0"/>
      <w:autoSpaceDN w:val="0"/>
      <w:adjustRightInd w:val="0"/>
      <w:spacing w:after="0" w:line="240" w:lineRule="auto"/>
      <w:rPr>
        <w:rFonts w:ascii="Gill Alt One MT" w:hAnsi="Gill Alt One MT"/>
        <w:color w:val="808080"/>
        <w:sz w:val="18"/>
      </w:rPr>
    </w:pPr>
    <w:r>
      <w:rPr>
        <w:rFonts w:ascii="Gill Alt One MT" w:hAnsi="Gill Alt One MT"/>
        <w:color w:val="808080"/>
        <w:sz w:val="18"/>
      </w:rPr>
      <w:t xml:space="preserve">SensoPart Industriesensorik GmbH </w:t>
    </w:r>
    <w:r>
      <w:rPr>
        <w:rFonts w:ascii="Gill Alt One MT" w:hAnsi="Gill Alt One MT"/>
        <w:color w:val="808080"/>
      </w:rPr>
      <w:t>|</w:t>
    </w:r>
    <w:r>
      <w:rPr>
        <w:rFonts w:ascii="Gill Alt One MT" w:hAnsi="Gill Alt One MT"/>
        <w:color w:val="808080"/>
        <w:sz w:val="18"/>
      </w:rPr>
      <w:t xml:space="preserve"> Web: www.sensopart.com </w:t>
    </w:r>
  </w:p>
  <w:p w14:paraId="2E5BF0C9" w14:textId="77777777" w:rsidR="00036FB3" w:rsidRPr="00394CB6" w:rsidRDefault="00036FB3" w:rsidP="00EF0911">
    <w:pPr>
      <w:pStyle w:val="Fuzeile"/>
      <w:tabs>
        <w:tab w:val="clear" w:pos="4536"/>
        <w:tab w:val="clear" w:pos="9072"/>
      </w:tabs>
      <w:spacing w:after="0"/>
      <w:rPr>
        <w:rFonts w:ascii="Gill Alt One MT" w:hAnsi="Gill Alt One MT"/>
        <w:color w:val="808080"/>
        <w:sz w:val="18"/>
      </w:rPr>
    </w:pPr>
    <w:r>
      <w:rPr>
        <w:rFonts w:ascii="Gill Alt One MT" w:hAnsi="Gill Alt One MT"/>
        <w:color w:val="808080"/>
        <w:sz w:val="18"/>
      </w:rPr>
      <w:t xml:space="preserve">Andrea Burkhard </w:t>
    </w:r>
    <w:r>
      <w:rPr>
        <w:rFonts w:ascii="Gill Alt One MT" w:hAnsi="Gill Alt One MT"/>
        <w:color w:val="808080"/>
      </w:rPr>
      <w:t xml:space="preserve">| </w:t>
    </w:r>
    <w:r>
      <w:rPr>
        <w:rFonts w:ascii="Gill Alt One MT" w:hAnsi="Gill Alt One MT"/>
        <w:color w:val="808080"/>
        <w:sz w:val="18"/>
      </w:rPr>
      <w:t xml:space="preserve">Telefon: +49 7665 94769-743 </w:t>
    </w:r>
    <w:r>
      <w:rPr>
        <w:rFonts w:ascii="Gill Alt One MT" w:hAnsi="Gill Alt One MT"/>
        <w:color w:val="808080"/>
      </w:rPr>
      <w:t>|</w:t>
    </w:r>
    <w:r>
      <w:rPr>
        <w:rFonts w:ascii="Gill Alt One MT" w:hAnsi="Gill Alt One MT"/>
        <w:color w:val="808080"/>
        <w:sz w:val="18"/>
      </w:rPr>
      <w:t xml:space="preserve"> Email: presse@sensopart.de</w:t>
    </w:r>
  </w:p>
  <w:p w14:paraId="1831269D" w14:textId="77777777" w:rsidR="00036FB3" w:rsidRDefault="00036FB3" w:rsidP="00EF0911">
    <w:r>
      <w:rPr>
        <w:noProof/>
        <w:lang w:val="de-DE"/>
      </w:rPr>
      <w:drawing>
        <wp:anchor distT="0" distB="0" distL="114300" distR="114300" simplePos="0" relativeHeight="251654144" behindDoc="0" locked="1" layoutInCell="1" allowOverlap="1" wp14:anchorId="7971AB5E" wp14:editId="18C8373A">
          <wp:simplePos x="0" y="0"/>
          <wp:positionH relativeFrom="page">
            <wp:posOffset>4158615</wp:posOffset>
          </wp:positionH>
          <wp:positionV relativeFrom="page">
            <wp:posOffset>431800</wp:posOffset>
          </wp:positionV>
          <wp:extent cx="2879725" cy="342900"/>
          <wp:effectExtent l="0" t="0" r="0" b="12700"/>
          <wp:wrapNone/>
          <wp:docPr id="367" name="Bild 367" descr="sensopart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sensopart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79725" cy="3429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C7AC8F7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hybridMultilevel"/>
    <w:tmpl w:val="00000001"/>
    <w:lvl w:ilvl="0" w:tplc="0000000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C314BD"/>
    <w:multiLevelType w:val="multilevel"/>
    <w:tmpl w:val="AF8884A6"/>
    <w:numStyleLink w:val="NummerierungSP"/>
  </w:abstractNum>
  <w:abstractNum w:abstractNumId="3" w15:restartNumberingAfterBreak="0">
    <w:nsid w:val="08AE3BF3"/>
    <w:multiLevelType w:val="multilevel"/>
    <w:tmpl w:val="E416DA56"/>
    <w:styleLink w:val="AufzhlungSP"/>
    <w:lvl w:ilvl="0">
      <w:start w:val="1"/>
      <w:numFmt w:val="bullet"/>
      <w:pStyle w:val="Aufzhlung1SP"/>
      <w:lvlText w:val=""/>
      <w:lvlJc w:val="left"/>
      <w:pPr>
        <w:ind w:left="709" w:hanging="352"/>
      </w:pPr>
      <w:rPr>
        <w:rFonts w:ascii="Symbol" w:hAnsi="Symbol" w:hint="default"/>
      </w:rPr>
    </w:lvl>
    <w:lvl w:ilvl="1">
      <w:start w:val="1"/>
      <w:numFmt w:val="bullet"/>
      <w:pStyle w:val="Aufzhlung2SP"/>
      <w:lvlText w:val=""/>
      <w:lvlJc w:val="left"/>
      <w:pPr>
        <w:ind w:left="1066" w:hanging="352"/>
      </w:pPr>
      <w:rPr>
        <w:rFonts w:ascii="Symbol" w:hAnsi="Symbol" w:hint="default"/>
      </w:rPr>
    </w:lvl>
    <w:lvl w:ilvl="2">
      <w:start w:val="1"/>
      <w:numFmt w:val="bullet"/>
      <w:pStyle w:val="Aufzhlung3SP"/>
      <w:lvlText w:val=""/>
      <w:lvlJc w:val="left"/>
      <w:pPr>
        <w:ind w:left="1423" w:hanging="352"/>
      </w:pPr>
      <w:rPr>
        <w:rFonts w:ascii="Symbol" w:hAnsi="Symbol" w:hint="default"/>
      </w:rPr>
    </w:lvl>
    <w:lvl w:ilvl="3">
      <w:start w:val="1"/>
      <w:numFmt w:val="bullet"/>
      <w:pStyle w:val="Aufzhlung4SP"/>
      <w:lvlText w:val=""/>
      <w:lvlJc w:val="left"/>
      <w:pPr>
        <w:ind w:left="1780" w:hanging="352"/>
      </w:pPr>
      <w:rPr>
        <w:rFonts w:ascii="Symbol" w:hAnsi="Symbol" w:hint="default"/>
      </w:rPr>
    </w:lvl>
    <w:lvl w:ilvl="4">
      <w:start w:val="1"/>
      <w:numFmt w:val="bullet"/>
      <w:pStyle w:val="Aufzhlung5SP"/>
      <w:lvlText w:val=""/>
      <w:lvlJc w:val="left"/>
      <w:pPr>
        <w:ind w:left="2137" w:hanging="352"/>
      </w:pPr>
      <w:rPr>
        <w:rFonts w:ascii="Symbol" w:hAnsi="Symbol" w:hint="default"/>
      </w:rPr>
    </w:lvl>
    <w:lvl w:ilvl="5">
      <w:start w:val="1"/>
      <w:numFmt w:val="bullet"/>
      <w:lvlText w:val=""/>
      <w:lvlJc w:val="left"/>
      <w:pPr>
        <w:ind w:left="2494" w:hanging="352"/>
      </w:pPr>
      <w:rPr>
        <w:rFonts w:ascii="Symbol" w:hAnsi="Symbol" w:hint="default"/>
      </w:rPr>
    </w:lvl>
    <w:lvl w:ilvl="6">
      <w:start w:val="1"/>
      <w:numFmt w:val="bullet"/>
      <w:lvlText w:val=""/>
      <w:lvlJc w:val="left"/>
      <w:pPr>
        <w:ind w:left="2851" w:hanging="352"/>
      </w:pPr>
      <w:rPr>
        <w:rFonts w:ascii="Symbol" w:hAnsi="Symbol" w:hint="default"/>
      </w:rPr>
    </w:lvl>
    <w:lvl w:ilvl="7">
      <w:start w:val="1"/>
      <w:numFmt w:val="bullet"/>
      <w:lvlText w:val="o"/>
      <w:lvlJc w:val="left"/>
      <w:pPr>
        <w:ind w:left="3208" w:hanging="352"/>
      </w:pPr>
      <w:rPr>
        <w:rFonts w:ascii="Courier New" w:hAnsi="Courier New" w:cs="Wingdings" w:hint="default"/>
      </w:rPr>
    </w:lvl>
    <w:lvl w:ilvl="8">
      <w:start w:val="1"/>
      <w:numFmt w:val="bullet"/>
      <w:lvlText w:val=""/>
      <w:lvlJc w:val="left"/>
      <w:pPr>
        <w:ind w:left="3565" w:hanging="352"/>
      </w:pPr>
      <w:rPr>
        <w:rFonts w:ascii="Wingdings" w:hAnsi="Wingdings" w:hint="default"/>
      </w:rPr>
    </w:lvl>
  </w:abstractNum>
  <w:abstractNum w:abstractNumId="4" w15:restartNumberingAfterBreak="0">
    <w:nsid w:val="1C7F7B85"/>
    <w:multiLevelType w:val="multilevel"/>
    <w:tmpl w:val="AF8884A6"/>
    <w:styleLink w:val="NummerierungSP"/>
    <w:lvl w:ilvl="0">
      <w:start w:val="1"/>
      <w:numFmt w:val="decimal"/>
      <w:pStyle w:val="Nummerierung1SP"/>
      <w:lvlText w:val="%1."/>
      <w:lvlJc w:val="left"/>
      <w:pPr>
        <w:ind w:left="709" w:hanging="352"/>
      </w:pPr>
      <w:rPr>
        <w:rFonts w:hint="default"/>
      </w:rPr>
    </w:lvl>
    <w:lvl w:ilvl="1">
      <w:start w:val="1"/>
      <w:numFmt w:val="lowerLetter"/>
      <w:pStyle w:val="Nummerierung2SP"/>
      <w:lvlText w:val="%2."/>
      <w:lvlJc w:val="left"/>
      <w:pPr>
        <w:ind w:left="1066" w:hanging="352"/>
      </w:pPr>
      <w:rPr>
        <w:rFonts w:hint="default"/>
      </w:rPr>
    </w:lvl>
    <w:lvl w:ilvl="2">
      <w:start w:val="1"/>
      <w:numFmt w:val="lowerRoman"/>
      <w:pStyle w:val="Nummerierung3SP"/>
      <w:lvlText w:val="%3."/>
      <w:lvlJc w:val="right"/>
      <w:pPr>
        <w:ind w:left="1423" w:hanging="352"/>
      </w:pPr>
      <w:rPr>
        <w:rFonts w:hint="default"/>
      </w:rPr>
    </w:lvl>
    <w:lvl w:ilvl="3">
      <w:start w:val="1"/>
      <w:numFmt w:val="decimal"/>
      <w:lvlText w:val="%4."/>
      <w:lvlJc w:val="left"/>
      <w:pPr>
        <w:ind w:left="1780" w:hanging="352"/>
      </w:pPr>
      <w:rPr>
        <w:rFonts w:hint="default"/>
      </w:rPr>
    </w:lvl>
    <w:lvl w:ilvl="4">
      <w:start w:val="1"/>
      <w:numFmt w:val="lowerLetter"/>
      <w:lvlText w:val="%5."/>
      <w:lvlJc w:val="left"/>
      <w:pPr>
        <w:ind w:left="2137" w:hanging="352"/>
      </w:pPr>
      <w:rPr>
        <w:rFonts w:hint="default"/>
      </w:rPr>
    </w:lvl>
    <w:lvl w:ilvl="5">
      <w:start w:val="1"/>
      <w:numFmt w:val="lowerRoman"/>
      <w:lvlText w:val="%6."/>
      <w:lvlJc w:val="right"/>
      <w:pPr>
        <w:ind w:left="2494" w:hanging="352"/>
      </w:pPr>
      <w:rPr>
        <w:rFonts w:hint="default"/>
      </w:rPr>
    </w:lvl>
    <w:lvl w:ilvl="6">
      <w:start w:val="1"/>
      <w:numFmt w:val="decimal"/>
      <w:lvlText w:val="%7."/>
      <w:lvlJc w:val="left"/>
      <w:pPr>
        <w:ind w:left="2851" w:hanging="352"/>
      </w:pPr>
      <w:rPr>
        <w:rFonts w:hint="default"/>
      </w:rPr>
    </w:lvl>
    <w:lvl w:ilvl="7">
      <w:start w:val="1"/>
      <w:numFmt w:val="lowerLetter"/>
      <w:lvlText w:val="%8."/>
      <w:lvlJc w:val="left"/>
      <w:pPr>
        <w:ind w:left="3208" w:hanging="352"/>
      </w:pPr>
      <w:rPr>
        <w:rFonts w:hint="default"/>
      </w:rPr>
    </w:lvl>
    <w:lvl w:ilvl="8">
      <w:start w:val="1"/>
      <w:numFmt w:val="lowerRoman"/>
      <w:lvlText w:val="%9."/>
      <w:lvlJc w:val="right"/>
      <w:pPr>
        <w:ind w:left="3565" w:hanging="352"/>
      </w:pPr>
      <w:rPr>
        <w:rFonts w:hint="default"/>
      </w:rPr>
    </w:lvl>
  </w:abstractNum>
  <w:abstractNum w:abstractNumId="5" w15:restartNumberingAfterBreak="0">
    <w:nsid w:val="1EBA7336"/>
    <w:multiLevelType w:val="multilevel"/>
    <w:tmpl w:val="E416DA56"/>
    <w:numStyleLink w:val="AufzhlungSP"/>
  </w:abstractNum>
  <w:abstractNum w:abstractNumId="6" w15:restartNumberingAfterBreak="0">
    <w:nsid w:val="221A00C3"/>
    <w:multiLevelType w:val="hybridMultilevel"/>
    <w:tmpl w:val="D6FE56E4"/>
    <w:lvl w:ilvl="0" w:tplc="C174C8FA">
      <w:start w:val="1"/>
      <w:numFmt w:val="bullet"/>
      <w:lvlText w:val=""/>
      <w:lvlJc w:val="left"/>
      <w:pPr>
        <w:tabs>
          <w:tab w:val="num" w:pos="397"/>
        </w:tabs>
        <w:ind w:left="397" w:hanging="397"/>
      </w:pPr>
      <w:rPr>
        <w:rFonts w:ascii="Wingdings" w:hAnsi="Wingdings"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30D332F"/>
    <w:multiLevelType w:val="hybridMultilevel"/>
    <w:tmpl w:val="7A604C24"/>
    <w:lvl w:ilvl="0" w:tplc="849CBDF6">
      <w:start w:val="1"/>
      <w:numFmt w:val="bullet"/>
      <w:lvlText w:val="•"/>
      <w:lvlJc w:val="left"/>
      <w:pPr>
        <w:tabs>
          <w:tab w:val="num" w:pos="720"/>
        </w:tabs>
        <w:ind w:left="720" w:hanging="360"/>
      </w:pPr>
      <w:rPr>
        <w:rFonts w:ascii="Arial" w:hAnsi="Arial" w:hint="default"/>
      </w:rPr>
    </w:lvl>
    <w:lvl w:ilvl="1" w:tplc="F5C064A4" w:tentative="1">
      <w:start w:val="1"/>
      <w:numFmt w:val="bullet"/>
      <w:lvlText w:val="•"/>
      <w:lvlJc w:val="left"/>
      <w:pPr>
        <w:tabs>
          <w:tab w:val="num" w:pos="1440"/>
        </w:tabs>
        <w:ind w:left="1440" w:hanging="360"/>
      </w:pPr>
      <w:rPr>
        <w:rFonts w:ascii="Arial" w:hAnsi="Arial" w:hint="default"/>
      </w:rPr>
    </w:lvl>
    <w:lvl w:ilvl="2" w:tplc="4FF4D0C4" w:tentative="1">
      <w:start w:val="1"/>
      <w:numFmt w:val="bullet"/>
      <w:lvlText w:val="•"/>
      <w:lvlJc w:val="left"/>
      <w:pPr>
        <w:tabs>
          <w:tab w:val="num" w:pos="2160"/>
        </w:tabs>
        <w:ind w:left="2160" w:hanging="360"/>
      </w:pPr>
      <w:rPr>
        <w:rFonts w:ascii="Arial" w:hAnsi="Arial" w:hint="default"/>
      </w:rPr>
    </w:lvl>
    <w:lvl w:ilvl="3" w:tplc="6874A2A2" w:tentative="1">
      <w:start w:val="1"/>
      <w:numFmt w:val="bullet"/>
      <w:lvlText w:val="•"/>
      <w:lvlJc w:val="left"/>
      <w:pPr>
        <w:tabs>
          <w:tab w:val="num" w:pos="2880"/>
        </w:tabs>
        <w:ind w:left="2880" w:hanging="360"/>
      </w:pPr>
      <w:rPr>
        <w:rFonts w:ascii="Arial" w:hAnsi="Arial" w:hint="default"/>
      </w:rPr>
    </w:lvl>
    <w:lvl w:ilvl="4" w:tplc="9F086DD8" w:tentative="1">
      <w:start w:val="1"/>
      <w:numFmt w:val="bullet"/>
      <w:lvlText w:val="•"/>
      <w:lvlJc w:val="left"/>
      <w:pPr>
        <w:tabs>
          <w:tab w:val="num" w:pos="3600"/>
        </w:tabs>
        <w:ind w:left="3600" w:hanging="360"/>
      </w:pPr>
      <w:rPr>
        <w:rFonts w:ascii="Arial" w:hAnsi="Arial" w:hint="default"/>
      </w:rPr>
    </w:lvl>
    <w:lvl w:ilvl="5" w:tplc="5B8692AA" w:tentative="1">
      <w:start w:val="1"/>
      <w:numFmt w:val="bullet"/>
      <w:lvlText w:val="•"/>
      <w:lvlJc w:val="left"/>
      <w:pPr>
        <w:tabs>
          <w:tab w:val="num" w:pos="4320"/>
        </w:tabs>
        <w:ind w:left="4320" w:hanging="360"/>
      </w:pPr>
      <w:rPr>
        <w:rFonts w:ascii="Arial" w:hAnsi="Arial" w:hint="default"/>
      </w:rPr>
    </w:lvl>
    <w:lvl w:ilvl="6" w:tplc="1BF6FA2C" w:tentative="1">
      <w:start w:val="1"/>
      <w:numFmt w:val="bullet"/>
      <w:lvlText w:val="•"/>
      <w:lvlJc w:val="left"/>
      <w:pPr>
        <w:tabs>
          <w:tab w:val="num" w:pos="5040"/>
        </w:tabs>
        <w:ind w:left="5040" w:hanging="360"/>
      </w:pPr>
      <w:rPr>
        <w:rFonts w:ascii="Arial" w:hAnsi="Arial" w:hint="default"/>
      </w:rPr>
    </w:lvl>
    <w:lvl w:ilvl="7" w:tplc="26D4F24E" w:tentative="1">
      <w:start w:val="1"/>
      <w:numFmt w:val="bullet"/>
      <w:lvlText w:val="•"/>
      <w:lvlJc w:val="left"/>
      <w:pPr>
        <w:tabs>
          <w:tab w:val="num" w:pos="5760"/>
        </w:tabs>
        <w:ind w:left="5760" w:hanging="360"/>
      </w:pPr>
      <w:rPr>
        <w:rFonts w:ascii="Arial" w:hAnsi="Arial" w:hint="default"/>
      </w:rPr>
    </w:lvl>
    <w:lvl w:ilvl="8" w:tplc="2C24B23A"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6ED3CF9"/>
    <w:multiLevelType w:val="multilevel"/>
    <w:tmpl w:val="04070023"/>
    <w:lvl w:ilvl="0">
      <w:start w:val="1"/>
      <w:numFmt w:val="upperRoman"/>
      <w:pStyle w:val="berschrift1"/>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15:restartNumberingAfterBreak="0">
    <w:nsid w:val="52501E78"/>
    <w:multiLevelType w:val="hybridMultilevel"/>
    <w:tmpl w:val="31C23B16"/>
    <w:lvl w:ilvl="0" w:tplc="C174C8FA">
      <w:start w:val="1"/>
      <w:numFmt w:val="bullet"/>
      <w:lvlText w:val=""/>
      <w:lvlJc w:val="left"/>
      <w:pPr>
        <w:tabs>
          <w:tab w:val="num" w:pos="397"/>
        </w:tabs>
        <w:ind w:left="397" w:hanging="397"/>
      </w:pPr>
      <w:rPr>
        <w:rFonts w:ascii="Wingdings" w:hAnsi="Wingdings"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57D5C5B"/>
    <w:multiLevelType w:val="hybridMultilevel"/>
    <w:tmpl w:val="8F36AAF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5CDF17F2"/>
    <w:multiLevelType w:val="multilevel"/>
    <w:tmpl w:val="1D023008"/>
    <w:styleLink w:val="Aufzhlung"/>
    <w:lvl w:ilvl="0">
      <w:start w:val="1"/>
      <w:numFmt w:val="bullet"/>
      <w:lvlText w:val=""/>
      <w:lvlJc w:val="left"/>
      <w:pPr>
        <w:ind w:left="357" w:hanging="357"/>
      </w:pPr>
      <w:rPr>
        <w:rFonts w:ascii="Symbol" w:hAnsi="Symbol" w:hint="default"/>
      </w:rPr>
    </w:lvl>
    <w:lvl w:ilvl="1">
      <w:start w:val="1"/>
      <w:numFmt w:val="bullet"/>
      <w:lvlText w:val="-"/>
      <w:lvlJc w:val="left"/>
      <w:pPr>
        <w:ind w:left="1021" w:hanging="397"/>
      </w:pPr>
      <w:rPr>
        <w:rFonts w:ascii="Gill Alt One MT Light" w:hAnsi="Gill Alt One MT Light" w:hint="default"/>
      </w:rPr>
    </w:lvl>
    <w:lvl w:ilvl="2">
      <w:start w:val="1"/>
      <w:numFmt w:val="lowerRoman"/>
      <w:lvlText w:val="%3)"/>
      <w:lvlJc w:val="left"/>
      <w:pPr>
        <w:ind w:left="4019" w:hanging="360"/>
      </w:pPr>
      <w:rPr>
        <w:rFonts w:hint="default"/>
      </w:rPr>
    </w:lvl>
    <w:lvl w:ilvl="3">
      <w:start w:val="1"/>
      <w:numFmt w:val="decimal"/>
      <w:lvlText w:val="(%4)"/>
      <w:lvlJc w:val="left"/>
      <w:pPr>
        <w:ind w:left="4379" w:hanging="360"/>
      </w:pPr>
      <w:rPr>
        <w:rFonts w:hint="default"/>
      </w:rPr>
    </w:lvl>
    <w:lvl w:ilvl="4">
      <w:start w:val="1"/>
      <w:numFmt w:val="lowerLetter"/>
      <w:lvlText w:val="(%5)"/>
      <w:lvlJc w:val="left"/>
      <w:pPr>
        <w:ind w:left="4739" w:hanging="360"/>
      </w:pPr>
      <w:rPr>
        <w:rFonts w:hint="default"/>
      </w:rPr>
    </w:lvl>
    <w:lvl w:ilvl="5">
      <w:start w:val="1"/>
      <w:numFmt w:val="lowerRoman"/>
      <w:lvlText w:val="(%6)"/>
      <w:lvlJc w:val="left"/>
      <w:pPr>
        <w:ind w:left="5099" w:hanging="360"/>
      </w:pPr>
      <w:rPr>
        <w:rFonts w:hint="default"/>
      </w:rPr>
    </w:lvl>
    <w:lvl w:ilvl="6">
      <w:start w:val="1"/>
      <w:numFmt w:val="decimal"/>
      <w:lvlText w:val="%7."/>
      <w:lvlJc w:val="left"/>
      <w:pPr>
        <w:ind w:left="5459" w:hanging="360"/>
      </w:pPr>
      <w:rPr>
        <w:rFonts w:hint="default"/>
      </w:rPr>
    </w:lvl>
    <w:lvl w:ilvl="7">
      <w:start w:val="1"/>
      <w:numFmt w:val="lowerLetter"/>
      <w:lvlText w:val="%8."/>
      <w:lvlJc w:val="left"/>
      <w:pPr>
        <w:ind w:left="5819" w:hanging="360"/>
      </w:pPr>
      <w:rPr>
        <w:rFonts w:hint="default"/>
      </w:rPr>
    </w:lvl>
    <w:lvl w:ilvl="8">
      <w:start w:val="1"/>
      <w:numFmt w:val="lowerRoman"/>
      <w:lvlText w:val="%9."/>
      <w:lvlJc w:val="left"/>
      <w:pPr>
        <w:ind w:left="6179" w:hanging="360"/>
      </w:pPr>
      <w:rPr>
        <w:rFonts w:hint="default"/>
      </w:rPr>
    </w:lvl>
  </w:abstractNum>
  <w:abstractNum w:abstractNumId="12" w15:restartNumberingAfterBreak="0">
    <w:nsid w:val="5D6F3F35"/>
    <w:multiLevelType w:val="hybridMultilevel"/>
    <w:tmpl w:val="1728BFF0"/>
    <w:lvl w:ilvl="0" w:tplc="DEB2CD6C">
      <w:start w:val="1"/>
      <w:numFmt w:val="bullet"/>
      <w:lvlText w:val=""/>
      <w:lvlJc w:val="left"/>
      <w:pPr>
        <w:tabs>
          <w:tab w:val="num" w:pos="720"/>
        </w:tabs>
        <w:ind w:left="720" w:hanging="360"/>
      </w:pPr>
      <w:rPr>
        <w:rFonts w:ascii="Symbol" w:hAnsi="Symbol" w:hint="default"/>
      </w:rPr>
    </w:lvl>
    <w:lvl w:ilvl="1" w:tplc="29783D2A">
      <w:start w:val="1"/>
      <w:numFmt w:val="bullet"/>
      <w:lvlText w:val=""/>
      <w:lvlJc w:val="left"/>
      <w:pPr>
        <w:tabs>
          <w:tab w:val="num" w:pos="1440"/>
        </w:tabs>
        <w:ind w:left="1440" w:hanging="360"/>
      </w:pPr>
      <w:rPr>
        <w:rFonts w:ascii="Symbol" w:hAnsi="Symbol" w:hint="default"/>
      </w:rPr>
    </w:lvl>
    <w:lvl w:ilvl="2" w:tplc="C53E77D0" w:tentative="1">
      <w:start w:val="1"/>
      <w:numFmt w:val="bullet"/>
      <w:lvlText w:val=""/>
      <w:lvlJc w:val="left"/>
      <w:pPr>
        <w:tabs>
          <w:tab w:val="num" w:pos="2160"/>
        </w:tabs>
        <w:ind w:left="2160" w:hanging="360"/>
      </w:pPr>
      <w:rPr>
        <w:rFonts w:ascii="Symbol" w:hAnsi="Symbol" w:hint="default"/>
      </w:rPr>
    </w:lvl>
    <w:lvl w:ilvl="3" w:tplc="09267BD2" w:tentative="1">
      <w:start w:val="1"/>
      <w:numFmt w:val="bullet"/>
      <w:lvlText w:val=""/>
      <w:lvlJc w:val="left"/>
      <w:pPr>
        <w:tabs>
          <w:tab w:val="num" w:pos="2880"/>
        </w:tabs>
        <w:ind w:left="2880" w:hanging="360"/>
      </w:pPr>
      <w:rPr>
        <w:rFonts w:ascii="Symbol" w:hAnsi="Symbol" w:hint="default"/>
      </w:rPr>
    </w:lvl>
    <w:lvl w:ilvl="4" w:tplc="9088258C" w:tentative="1">
      <w:start w:val="1"/>
      <w:numFmt w:val="bullet"/>
      <w:lvlText w:val=""/>
      <w:lvlJc w:val="left"/>
      <w:pPr>
        <w:tabs>
          <w:tab w:val="num" w:pos="3600"/>
        </w:tabs>
        <w:ind w:left="3600" w:hanging="360"/>
      </w:pPr>
      <w:rPr>
        <w:rFonts w:ascii="Symbol" w:hAnsi="Symbol" w:hint="default"/>
      </w:rPr>
    </w:lvl>
    <w:lvl w:ilvl="5" w:tplc="D0221D62" w:tentative="1">
      <w:start w:val="1"/>
      <w:numFmt w:val="bullet"/>
      <w:lvlText w:val=""/>
      <w:lvlJc w:val="left"/>
      <w:pPr>
        <w:tabs>
          <w:tab w:val="num" w:pos="4320"/>
        </w:tabs>
        <w:ind w:left="4320" w:hanging="360"/>
      </w:pPr>
      <w:rPr>
        <w:rFonts w:ascii="Symbol" w:hAnsi="Symbol" w:hint="default"/>
      </w:rPr>
    </w:lvl>
    <w:lvl w:ilvl="6" w:tplc="C0643FC0" w:tentative="1">
      <w:start w:val="1"/>
      <w:numFmt w:val="bullet"/>
      <w:lvlText w:val=""/>
      <w:lvlJc w:val="left"/>
      <w:pPr>
        <w:tabs>
          <w:tab w:val="num" w:pos="5040"/>
        </w:tabs>
        <w:ind w:left="5040" w:hanging="360"/>
      </w:pPr>
      <w:rPr>
        <w:rFonts w:ascii="Symbol" w:hAnsi="Symbol" w:hint="default"/>
      </w:rPr>
    </w:lvl>
    <w:lvl w:ilvl="7" w:tplc="3480662C" w:tentative="1">
      <w:start w:val="1"/>
      <w:numFmt w:val="bullet"/>
      <w:lvlText w:val=""/>
      <w:lvlJc w:val="left"/>
      <w:pPr>
        <w:tabs>
          <w:tab w:val="num" w:pos="5760"/>
        </w:tabs>
        <w:ind w:left="5760" w:hanging="360"/>
      </w:pPr>
      <w:rPr>
        <w:rFonts w:ascii="Symbol" w:hAnsi="Symbol" w:hint="default"/>
      </w:rPr>
    </w:lvl>
    <w:lvl w:ilvl="8" w:tplc="1E227668"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5E9B28C8"/>
    <w:multiLevelType w:val="hybridMultilevel"/>
    <w:tmpl w:val="BE16F8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5FEC3730"/>
    <w:multiLevelType w:val="hybridMultilevel"/>
    <w:tmpl w:val="BCB27B5E"/>
    <w:lvl w:ilvl="0" w:tplc="50CABF9C">
      <w:start w:val="1"/>
      <w:numFmt w:val="bullet"/>
      <w:lvlText w:val=""/>
      <w:lvlJc w:val="left"/>
      <w:pPr>
        <w:tabs>
          <w:tab w:val="num" w:pos="720"/>
        </w:tabs>
        <w:ind w:left="720" w:hanging="360"/>
      </w:pPr>
      <w:rPr>
        <w:rFonts w:ascii="Symbol" w:hAnsi="Symbol" w:hint="default"/>
      </w:rPr>
    </w:lvl>
    <w:lvl w:ilvl="1" w:tplc="47D41DAA">
      <w:start w:val="1"/>
      <w:numFmt w:val="bullet"/>
      <w:lvlText w:val=""/>
      <w:lvlJc w:val="left"/>
      <w:pPr>
        <w:tabs>
          <w:tab w:val="num" w:pos="1440"/>
        </w:tabs>
        <w:ind w:left="1440" w:hanging="360"/>
      </w:pPr>
      <w:rPr>
        <w:rFonts w:ascii="Symbol" w:hAnsi="Symbol" w:hint="default"/>
      </w:rPr>
    </w:lvl>
    <w:lvl w:ilvl="2" w:tplc="5D3C565A" w:tentative="1">
      <w:start w:val="1"/>
      <w:numFmt w:val="bullet"/>
      <w:lvlText w:val=""/>
      <w:lvlJc w:val="left"/>
      <w:pPr>
        <w:tabs>
          <w:tab w:val="num" w:pos="2160"/>
        </w:tabs>
        <w:ind w:left="2160" w:hanging="360"/>
      </w:pPr>
      <w:rPr>
        <w:rFonts w:ascii="Symbol" w:hAnsi="Symbol" w:hint="default"/>
      </w:rPr>
    </w:lvl>
    <w:lvl w:ilvl="3" w:tplc="0CE6533E" w:tentative="1">
      <w:start w:val="1"/>
      <w:numFmt w:val="bullet"/>
      <w:lvlText w:val=""/>
      <w:lvlJc w:val="left"/>
      <w:pPr>
        <w:tabs>
          <w:tab w:val="num" w:pos="2880"/>
        </w:tabs>
        <w:ind w:left="2880" w:hanging="360"/>
      </w:pPr>
      <w:rPr>
        <w:rFonts w:ascii="Symbol" w:hAnsi="Symbol" w:hint="default"/>
      </w:rPr>
    </w:lvl>
    <w:lvl w:ilvl="4" w:tplc="0B88C3CE" w:tentative="1">
      <w:start w:val="1"/>
      <w:numFmt w:val="bullet"/>
      <w:lvlText w:val=""/>
      <w:lvlJc w:val="left"/>
      <w:pPr>
        <w:tabs>
          <w:tab w:val="num" w:pos="3600"/>
        </w:tabs>
        <w:ind w:left="3600" w:hanging="360"/>
      </w:pPr>
      <w:rPr>
        <w:rFonts w:ascii="Symbol" w:hAnsi="Symbol" w:hint="default"/>
      </w:rPr>
    </w:lvl>
    <w:lvl w:ilvl="5" w:tplc="3DB23818" w:tentative="1">
      <w:start w:val="1"/>
      <w:numFmt w:val="bullet"/>
      <w:lvlText w:val=""/>
      <w:lvlJc w:val="left"/>
      <w:pPr>
        <w:tabs>
          <w:tab w:val="num" w:pos="4320"/>
        </w:tabs>
        <w:ind w:left="4320" w:hanging="360"/>
      </w:pPr>
      <w:rPr>
        <w:rFonts w:ascii="Symbol" w:hAnsi="Symbol" w:hint="default"/>
      </w:rPr>
    </w:lvl>
    <w:lvl w:ilvl="6" w:tplc="3FBA2902" w:tentative="1">
      <w:start w:val="1"/>
      <w:numFmt w:val="bullet"/>
      <w:lvlText w:val=""/>
      <w:lvlJc w:val="left"/>
      <w:pPr>
        <w:tabs>
          <w:tab w:val="num" w:pos="5040"/>
        </w:tabs>
        <w:ind w:left="5040" w:hanging="360"/>
      </w:pPr>
      <w:rPr>
        <w:rFonts w:ascii="Symbol" w:hAnsi="Symbol" w:hint="default"/>
      </w:rPr>
    </w:lvl>
    <w:lvl w:ilvl="7" w:tplc="B88ED73C" w:tentative="1">
      <w:start w:val="1"/>
      <w:numFmt w:val="bullet"/>
      <w:lvlText w:val=""/>
      <w:lvlJc w:val="left"/>
      <w:pPr>
        <w:tabs>
          <w:tab w:val="num" w:pos="5760"/>
        </w:tabs>
        <w:ind w:left="5760" w:hanging="360"/>
      </w:pPr>
      <w:rPr>
        <w:rFonts w:ascii="Symbol" w:hAnsi="Symbol" w:hint="default"/>
      </w:rPr>
    </w:lvl>
    <w:lvl w:ilvl="8" w:tplc="D44C134A" w:tentative="1">
      <w:start w:val="1"/>
      <w:numFmt w:val="bullet"/>
      <w:lvlText w:val=""/>
      <w:lvlJc w:val="left"/>
      <w:pPr>
        <w:tabs>
          <w:tab w:val="num" w:pos="6480"/>
        </w:tabs>
        <w:ind w:left="6480" w:hanging="360"/>
      </w:pPr>
      <w:rPr>
        <w:rFonts w:ascii="Symbol" w:hAnsi="Symbol" w:hint="default"/>
      </w:rPr>
    </w:lvl>
  </w:abstractNum>
  <w:abstractNum w:abstractNumId="15" w15:restartNumberingAfterBreak="0">
    <w:nsid w:val="7E3B7642"/>
    <w:multiLevelType w:val="hybridMultilevel"/>
    <w:tmpl w:val="0DF25668"/>
    <w:lvl w:ilvl="0" w:tplc="C174C8FA">
      <w:start w:val="1"/>
      <w:numFmt w:val="bullet"/>
      <w:lvlText w:val=""/>
      <w:lvlJc w:val="left"/>
      <w:pPr>
        <w:tabs>
          <w:tab w:val="num" w:pos="397"/>
        </w:tabs>
        <w:ind w:left="397" w:hanging="397"/>
      </w:pPr>
      <w:rPr>
        <w:rFonts w:ascii="Wingdings" w:hAnsi="Wingdings"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8"/>
  </w:num>
  <w:num w:numId="3">
    <w:abstractNumId w:val="3"/>
  </w:num>
  <w:num w:numId="4">
    <w:abstractNumId w:val="4"/>
  </w:num>
  <w:num w:numId="5">
    <w:abstractNumId w:val="2"/>
  </w:num>
  <w:num w:numId="6">
    <w:abstractNumId w:val="5"/>
  </w:num>
  <w:num w:numId="7">
    <w:abstractNumId w:val="6"/>
  </w:num>
  <w:num w:numId="8">
    <w:abstractNumId w:val="9"/>
  </w:num>
  <w:num w:numId="9">
    <w:abstractNumId w:val="15"/>
  </w:num>
  <w:num w:numId="10">
    <w:abstractNumId w:val="1"/>
  </w:num>
  <w:num w:numId="11">
    <w:abstractNumId w:val="0"/>
  </w:num>
  <w:num w:numId="12">
    <w:abstractNumId w:val="13"/>
  </w:num>
  <w:num w:numId="13">
    <w:abstractNumId w:val="14"/>
  </w:num>
  <w:num w:numId="14">
    <w:abstractNumId w:val="12"/>
  </w:num>
  <w:num w:numId="15">
    <w:abstractNumId w:val="7"/>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embedTrueTypeFonts/>
  <w:saveSubsetFonts/>
  <w:hideSpellingErrors/>
  <w:activeWritingStyle w:appName="MSWord" w:lang="de-DE" w:vendorID="9" w:dllVersion="512" w:checkStyle="1"/>
  <w:attachedTemplate r:id="rId1"/>
  <w:defaultTabStop w:val="709"/>
  <w:hyphenationZone w:val="425"/>
  <w:doNotHyphenateCaps/>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5D7D"/>
    <w:rsid w:val="0000026C"/>
    <w:rsid w:val="00001B87"/>
    <w:rsid w:val="00001F6B"/>
    <w:rsid w:val="000035B1"/>
    <w:rsid w:val="0000575A"/>
    <w:rsid w:val="000077E9"/>
    <w:rsid w:val="00010320"/>
    <w:rsid w:val="00012F00"/>
    <w:rsid w:val="00014A59"/>
    <w:rsid w:val="00016535"/>
    <w:rsid w:val="000169C2"/>
    <w:rsid w:val="00017A93"/>
    <w:rsid w:val="0002308E"/>
    <w:rsid w:val="00026569"/>
    <w:rsid w:val="00032478"/>
    <w:rsid w:val="00033C6D"/>
    <w:rsid w:val="00036D90"/>
    <w:rsid w:val="00036FB3"/>
    <w:rsid w:val="00037AB5"/>
    <w:rsid w:val="0004233E"/>
    <w:rsid w:val="00044ABB"/>
    <w:rsid w:val="00046E70"/>
    <w:rsid w:val="00047137"/>
    <w:rsid w:val="0005003E"/>
    <w:rsid w:val="000514DD"/>
    <w:rsid w:val="00051D87"/>
    <w:rsid w:val="000523D0"/>
    <w:rsid w:val="000539EE"/>
    <w:rsid w:val="00055A39"/>
    <w:rsid w:val="0005729A"/>
    <w:rsid w:val="000609A1"/>
    <w:rsid w:val="00062A8D"/>
    <w:rsid w:val="00063817"/>
    <w:rsid w:val="00071910"/>
    <w:rsid w:val="00073F83"/>
    <w:rsid w:val="00074A21"/>
    <w:rsid w:val="00074C03"/>
    <w:rsid w:val="00077706"/>
    <w:rsid w:val="00080B0B"/>
    <w:rsid w:val="000860FC"/>
    <w:rsid w:val="00090C18"/>
    <w:rsid w:val="00090EC5"/>
    <w:rsid w:val="00093764"/>
    <w:rsid w:val="00096127"/>
    <w:rsid w:val="000964BC"/>
    <w:rsid w:val="00096648"/>
    <w:rsid w:val="00096EE1"/>
    <w:rsid w:val="000973A0"/>
    <w:rsid w:val="000A177A"/>
    <w:rsid w:val="000A2000"/>
    <w:rsid w:val="000A3FE9"/>
    <w:rsid w:val="000A59C6"/>
    <w:rsid w:val="000A7BB2"/>
    <w:rsid w:val="000B1A8B"/>
    <w:rsid w:val="000B1A9B"/>
    <w:rsid w:val="000B2919"/>
    <w:rsid w:val="000B6EBE"/>
    <w:rsid w:val="000C0874"/>
    <w:rsid w:val="000C31BB"/>
    <w:rsid w:val="000C6FB6"/>
    <w:rsid w:val="000C7F36"/>
    <w:rsid w:val="000D0FDD"/>
    <w:rsid w:val="000D6DBF"/>
    <w:rsid w:val="000E0061"/>
    <w:rsid w:val="000E1C25"/>
    <w:rsid w:val="000E26F7"/>
    <w:rsid w:val="000E3350"/>
    <w:rsid w:val="000E3FB3"/>
    <w:rsid w:val="000E78D4"/>
    <w:rsid w:val="000E7916"/>
    <w:rsid w:val="000F1B89"/>
    <w:rsid w:val="000F2EC0"/>
    <w:rsid w:val="000F4631"/>
    <w:rsid w:val="001002AB"/>
    <w:rsid w:val="001061BD"/>
    <w:rsid w:val="00107CDE"/>
    <w:rsid w:val="0011001E"/>
    <w:rsid w:val="001118CE"/>
    <w:rsid w:val="00112BE4"/>
    <w:rsid w:val="00113327"/>
    <w:rsid w:val="00113A3F"/>
    <w:rsid w:val="001235A4"/>
    <w:rsid w:val="00126D63"/>
    <w:rsid w:val="0012729F"/>
    <w:rsid w:val="001275BB"/>
    <w:rsid w:val="0013241A"/>
    <w:rsid w:val="00133ABC"/>
    <w:rsid w:val="001403F3"/>
    <w:rsid w:val="00140682"/>
    <w:rsid w:val="001412B7"/>
    <w:rsid w:val="00143C59"/>
    <w:rsid w:val="0016265C"/>
    <w:rsid w:val="00162F3A"/>
    <w:rsid w:val="00163994"/>
    <w:rsid w:val="001655CB"/>
    <w:rsid w:val="001665DA"/>
    <w:rsid w:val="001727F2"/>
    <w:rsid w:val="001742B9"/>
    <w:rsid w:val="001754B4"/>
    <w:rsid w:val="00176848"/>
    <w:rsid w:val="00180774"/>
    <w:rsid w:val="00181AC1"/>
    <w:rsid w:val="00182EBB"/>
    <w:rsid w:val="00184658"/>
    <w:rsid w:val="00187689"/>
    <w:rsid w:val="00187909"/>
    <w:rsid w:val="00190B2E"/>
    <w:rsid w:val="001946E0"/>
    <w:rsid w:val="00195339"/>
    <w:rsid w:val="001A1066"/>
    <w:rsid w:val="001A1BB8"/>
    <w:rsid w:val="001A3B71"/>
    <w:rsid w:val="001A4625"/>
    <w:rsid w:val="001B019B"/>
    <w:rsid w:val="001B062E"/>
    <w:rsid w:val="001B19C4"/>
    <w:rsid w:val="001B1BCF"/>
    <w:rsid w:val="001B2A87"/>
    <w:rsid w:val="001B2CBA"/>
    <w:rsid w:val="001B4B62"/>
    <w:rsid w:val="001B4F32"/>
    <w:rsid w:val="001B5949"/>
    <w:rsid w:val="001B5D7D"/>
    <w:rsid w:val="001B5E13"/>
    <w:rsid w:val="001B6602"/>
    <w:rsid w:val="001B6642"/>
    <w:rsid w:val="001C4114"/>
    <w:rsid w:val="001C6D60"/>
    <w:rsid w:val="001C7762"/>
    <w:rsid w:val="001D04CF"/>
    <w:rsid w:val="001D08BC"/>
    <w:rsid w:val="001D525D"/>
    <w:rsid w:val="001E13C7"/>
    <w:rsid w:val="001E5985"/>
    <w:rsid w:val="001F09E5"/>
    <w:rsid w:val="001F100C"/>
    <w:rsid w:val="001F3484"/>
    <w:rsid w:val="001F4582"/>
    <w:rsid w:val="001F65CB"/>
    <w:rsid w:val="001F6CF3"/>
    <w:rsid w:val="00200213"/>
    <w:rsid w:val="0020053B"/>
    <w:rsid w:val="00202ADC"/>
    <w:rsid w:val="00203CAF"/>
    <w:rsid w:val="00204453"/>
    <w:rsid w:val="00204472"/>
    <w:rsid w:val="0020480E"/>
    <w:rsid w:val="00222A42"/>
    <w:rsid w:val="00225A61"/>
    <w:rsid w:val="002275D8"/>
    <w:rsid w:val="0022789B"/>
    <w:rsid w:val="00231C14"/>
    <w:rsid w:val="00231FE7"/>
    <w:rsid w:val="0023216B"/>
    <w:rsid w:val="00233733"/>
    <w:rsid w:val="002346EC"/>
    <w:rsid w:val="00235114"/>
    <w:rsid w:val="00236E78"/>
    <w:rsid w:val="002374F5"/>
    <w:rsid w:val="00237663"/>
    <w:rsid w:val="00237C70"/>
    <w:rsid w:val="00242399"/>
    <w:rsid w:val="00245EB0"/>
    <w:rsid w:val="00247B3F"/>
    <w:rsid w:val="002513E3"/>
    <w:rsid w:val="002515A0"/>
    <w:rsid w:val="00255464"/>
    <w:rsid w:val="002653FF"/>
    <w:rsid w:val="0026544E"/>
    <w:rsid w:val="0026647E"/>
    <w:rsid w:val="00270BEB"/>
    <w:rsid w:val="00271E29"/>
    <w:rsid w:val="002736BF"/>
    <w:rsid w:val="00275D32"/>
    <w:rsid w:val="0027742E"/>
    <w:rsid w:val="00280637"/>
    <w:rsid w:val="0028091B"/>
    <w:rsid w:val="00284459"/>
    <w:rsid w:val="00285683"/>
    <w:rsid w:val="0028725A"/>
    <w:rsid w:val="0029057C"/>
    <w:rsid w:val="00292D19"/>
    <w:rsid w:val="0029332A"/>
    <w:rsid w:val="002941CE"/>
    <w:rsid w:val="00294E76"/>
    <w:rsid w:val="00297627"/>
    <w:rsid w:val="002A1598"/>
    <w:rsid w:val="002A4067"/>
    <w:rsid w:val="002A5151"/>
    <w:rsid w:val="002A6091"/>
    <w:rsid w:val="002A6C40"/>
    <w:rsid w:val="002B1445"/>
    <w:rsid w:val="002B33AA"/>
    <w:rsid w:val="002B38F6"/>
    <w:rsid w:val="002B53CB"/>
    <w:rsid w:val="002B66B1"/>
    <w:rsid w:val="002C2647"/>
    <w:rsid w:val="002C4679"/>
    <w:rsid w:val="002C5D33"/>
    <w:rsid w:val="002C5F81"/>
    <w:rsid w:val="002C616F"/>
    <w:rsid w:val="002C7D22"/>
    <w:rsid w:val="002D1675"/>
    <w:rsid w:val="002D3D36"/>
    <w:rsid w:val="002D4791"/>
    <w:rsid w:val="002D4954"/>
    <w:rsid w:val="002D785F"/>
    <w:rsid w:val="002E0010"/>
    <w:rsid w:val="002E275F"/>
    <w:rsid w:val="002E3166"/>
    <w:rsid w:val="002E4841"/>
    <w:rsid w:val="002E6B5F"/>
    <w:rsid w:val="002F426A"/>
    <w:rsid w:val="002F56A2"/>
    <w:rsid w:val="002F7299"/>
    <w:rsid w:val="00300C74"/>
    <w:rsid w:val="003043A2"/>
    <w:rsid w:val="00305331"/>
    <w:rsid w:val="003070D9"/>
    <w:rsid w:val="003100F7"/>
    <w:rsid w:val="00313FA2"/>
    <w:rsid w:val="00313FEC"/>
    <w:rsid w:val="00314592"/>
    <w:rsid w:val="003151DA"/>
    <w:rsid w:val="00316683"/>
    <w:rsid w:val="00320A35"/>
    <w:rsid w:val="0032162E"/>
    <w:rsid w:val="0032356B"/>
    <w:rsid w:val="0032634D"/>
    <w:rsid w:val="00327E58"/>
    <w:rsid w:val="003310B0"/>
    <w:rsid w:val="003313E8"/>
    <w:rsid w:val="003358CC"/>
    <w:rsid w:val="00340909"/>
    <w:rsid w:val="00344CD6"/>
    <w:rsid w:val="0034777B"/>
    <w:rsid w:val="0034780D"/>
    <w:rsid w:val="00347925"/>
    <w:rsid w:val="003507EC"/>
    <w:rsid w:val="00351645"/>
    <w:rsid w:val="0035403A"/>
    <w:rsid w:val="00355EFF"/>
    <w:rsid w:val="003612F4"/>
    <w:rsid w:val="00361670"/>
    <w:rsid w:val="0036180B"/>
    <w:rsid w:val="003659E7"/>
    <w:rsid w:val="00372EAE"/>
    <w:rsid w:val="003744CF"/>
    <w:rsid w:val="00380A66"/>
    <w:rsid w:val="003844E5"/>
    <w:rsid w:val="00385CCC"/>
    <w:rsid w:val="003925DC"/>
    <w:rsid w:val="00393967"/>
    <w:rsid w:val="00395CE6"/>
    <w:rsid w:val="003A1518"/>
    <w:rsid w:val="003A2186"/>
    <w:rsid w:val="003A21ED"/>
    <w:rsid w:val="003A3BAA"/>
    <w:rsid w:val="003A7FF6"/>
    <w:rsid w:val="003B266E"/>
    <w:rsid w:val="003B3293"/>
    <w:rsid w:val="003B5608"/>
    <w:rsid w:val="003C0611"/>
    <w:rsid w:val="003C2628"/>
    <w:rsid w:val="003C4DEA"/>
    <w:rsid w:val="003C67B7"/>
    <w:rsid w:val="003C7C0D"/>
    <w:rsid w:val="003D573E"/>
    <w:rsid w:val="003D6A4C"/>
    <w:rsid w:val="003E244E"/>
    <w:rsid w:val="003E2585"/>
    <w:rsid w:val="003E3F9C"/>
    <w:rsid w:val="003E4E77"/>
    <w:rsid w:val="003E4FC8"/>
    <w:rsid w:val="003E6588"/>
    <w:rsid w:val="003F3C29"/>
    <w:rsid w:val="003F6B7E"/>
    <w:rsid w:val="00400C64"/>
    <w:rsid w:val="00401A11"/>
    <w:rsid w:val="004106D4"/>
    <w:rsid w:val="00414708"/>
    <w:rsid w:val="00420D58"/>
    <w:rsid w:val="00421B72"/>
    <w:rsid w:val="00423092"/>
    <w:rsid w:val="00426798"/>
    <w:rsid w:val="004268A5"/>
    <w:rsid w:val="0042745F"/>
    <w:rsid w:val="004279BD"/>
    <w:rsid w:val="00427F84"/>
    <w:rsid w:val="0043050B"/>
    <w:rsid w:val="00431CEF"/>
    <w:rsid w:val="00432DD3"/>
    <w:rsid w:val="00432F08"/>
    <w:rsid w:val="00435249"/>
    <w:rsid w:val="00436206"/>
    <w:rsid w:val="0043623B"/>
    <w:rsid w:val="0044634C"/>
    <w:rsid w:val="00460627"/>
    <w:rsid w:val="0046309B"/>
    <w:rsid w:val="00463826"/>
    <w:rsid w:val="00464375"/>
    <w:rsid w:val="004650F1"/>
    <w:rsid w:val="00466ACC"/>
    <w:rsid w:val="00467B81"/>
    <w:rsid w:val="0047487B"/>
    <w:rsid w:val="00476F96"/>
    <w:rsid w:val="00481257"/>
    <w:rsid w:val="004874EC"/>
    <w:rsid w:val="00492F72"/>
    <w:rsid w:val="004938D2"/>
    <w:rsid w:val="00496BA4"/>
    <w:rsid w:val="00496E6B"/>
    <w:rsid w:val="004A21E8"/>
    <w:rsid w:val="004A4FA1"/>
    <w:rsid w:val="004A618C"/>
    <w:rsid w:val="004A6B0E"/>
    <w:rsid w:val="004B086F"/>
    <w:rsid w:val="004B1437"/>
    <w:rsid w:val="004C1AC2"/>
    <w:rsid w:val="004C1FD9"/>
    <w:rsid w:val="004C3AE5"/>
    <w:rsid w:val="004C46A1"/>
    <w:rsid w:val="004C62B0"/>
    <w:rsid w:val="004C6346"/>
    <w:rsid w:val="004C6C25"/>
    <w:rsid w:val="004C6E96"/>
    <w:rsid w:val="004C7E85"/>
    <w:rsid w:val="004D0F39"/>
    <w:rsid w:val="004D1A4D"/>
    <w:rsid w:val="004D4683"/>
    <w:rsid w:val="004D5221"/>
    <w:rsid w:val="004D7193"/>
    <w:rsid w:val="004E0443"/>
    <w:rsid w:val="004E28C9"/>
    <w:rsid w:val="004E7E11"/>
    <w:rsid w:val="004F2F8D"/>
    <w:rsid w:val="004F57B7"/>
    <w:rsid w:val="004F5C24"/>
    <w:rsid w:val="00500308"/>
    <w:rsid w:val="0050325C"/>
    <w:rsid w:val="005058B1"/>
    <w:rsid w:val="00505CEB"/>
    <w:rsid w:val="005148FF"/>
    <w:rsid w:val="00514DF5"/>
    <w:rsid w:val="005161A8"/>
    <w:rsid w:val="00520E8E"/>
    <w:rsid w:val="00521514"/>
    <w:rsid w:val="00522F4F"/>
    <w:rsid w:val="005244F3"/>
    <w:rsid w:val="00526B18"/>
    <w:rsid w:val="005273BC"/>
    <w:rsid w:val="005309B4"/>
    <w:rsid w:val="00531452"/>
    <w:rsid w:val="005325AC"/>
    <w:rsid w:val="005328DD"/>
    <w:rsid w:val="0053680A"/>
    <w:rsid w:val="00551FE5"/>
    <w:rsid w:val="00552830"/>
    <w:rsid w:val="0055627A"/>
    <w:rsid w:val="005579BB"/>
    <w:rsid w:val="00560C9B"/>
    <w:rsid w:val="0056143B"/>
    <w:rsid w:val="0056451B"/>
    <w:rsid w:val="00565720"/>
    <w:rsid w:val="00566ACC"/>
    <w:rsid w:val="005720EA"/>
    <w:rsid w:val="00572878"/>
    <w:rsid w:val="00572A45"/>
    <w:rsid w:val="00576913"/>
    <w:rsid w:val="00582216"/>
    <w:rsid w:val="005823A6"/>
    <w:rsid w:val="005871DF"/>
    <w:rsid w:val="00594051"/>
    <w:rsid w:val="005963A0"/>
    <w:rsid w:val="005A3E84"/>
    <w:rsid w:val="005A6B6F"/>
    <w:rsid w:val="005A780D"/>
    <w:rsid w:val="005B0172"/>
    <w:rsid w:val="005B09ED"/>
    <w:rsid w:val="005B46D7"/>
    <w:rsid w:val="005B6184"/>
    <w:rsid w:val="005B6E5E"/>
    <w:rsid w:val="005B7E3D"/>
    <w:rsid w:val="005C2AFC"/>
    <w:rsid w:val="005C62DE"/>
    <w:rsid w:val="005C6D5E"/>
    <w:rsid w:val="005D477C"/>
    <w:rsid w:val="005D5665"/>
    <w:rsid w:val="005D7137"/>
    <w:rsid w:val="005E1EA0"/>
    <w:rsid w:val="005E41EC"/>
    <w:rsid w:val="005E7844"/>
    <w:rsid w:val="005F4659"/>
    <w:rsid w:val="00601577"/>
    <w:rsid w:val="00602DF6"/>
    <w:rsid w:val="00603C14"/>
    <w:rsid w:val="00605FFA"/>
    <w:rsid w:val="0060684A"/>
    <w:rsid w:val="00606AFA"/>
    <w:rsid w:val="00616707"/>
    <w:rsid w:val="00616CBB"/>
    <w:rsid w:val="00620838"/>
    <w:rsid w:val="00622EB6"/>
    <w:rsid w:val="0062351B"/>
    <w:rsid w:val="006240E2"/>
    <w:rsid w:val="00626EDF"/>
    <w:rsid w:val="00630472"/>
    <w:rsid w:val="00632D03"/>
    <w:rsid w:val="0063395A"/>
    <w:rsid w:val="00635488"/>
    <w:rsid w:val="006444BA"/>
    <w:rsid w:val="0064539D"/>
    <w:rsid w:val="00650025"/>
    <w:rsid w:val="006500E4"/>
    <w:rsid w:val="00650F47"/>
    <w:rsid w:val="00655D76"/>
    <w:rsid w:val="00656D98"/>
    <w:rsid w:val="0066238B"/>
    <w:rsid w:val="00663164"/>
    <w:rsid w:val="006631AF"/>
    <w:rsid w:val="00664525"/>
    <w:rsid w:val="0066463F"/>
    <w:rsid w:val="00665D8B"/>
    <w:rsid w:val="00666AB2"/>
    <w:rsid w:val="00673104"/>
    <w:rsid w:val="0067332D"/>
    <w:rsid w:val="0067406D"/>
    <w:rsid w:val="00680BE8"/>
    <w:rsid w:val="00682B46"/>
    <w:rsid w:val="0068303E"/>
    <w:rsid w:val="00683848"/>
    <w:rsid w:val="006840E3"/>
    <w:rsid w:val="00684DA5"/>
    <w:rsid w:val="0068692D"/>
    <w:rsid w:val="006900BB"/>
    <w:rsid w:val="006918EF"/>
    <w:rsid w:val="0069228D"/>
    <w:rsid w:val="006949F3"/>
    <w:rsid w:val="006A161D"/>
    <w:rsid w:val="006A3EB2"/>
    <w:rsid w:val="006A5609"/>
    <w:rsid w:val="006B3422"/>
    <w:rsid w:val="006B3638"/>
    <w:rsid w:val="006B48A4"/>
    <w:rsid w:val="006B73B4"/>
    <w:rsid w:val="006C3C66"/>
    <w:rsid w:val="006C4C9C"/>
    <w:rsid w:val="006C6D8B"/>
    <w:rsid w:val="006C72D8"/>
    <w:rsid w:val="006C72DE"/>
    <w:rsid w:val="006D3009"/>
    <w:rsid w:val="006D43E1"/>
    <w:rsid w:val="006D76B9"/>
    <w:rsid w:val="006E0BA0"/>
    <w:rsid w:val="006E1455"/>
    <w:rsid w:val="006E232A"/>
    <w:rsid w:val="006E2678"/>
    <w:rsid w:val="006E3CA4"/>
    <w:rsid w:val="006F1E9B"/>
    <w:rsid w:val="00703DD5"/>
    <w:rsid w:val="00704193"/>
    <w:rsid w:val="007067D8"/>
    <w:rsid w:val="00711C34"/>
    <w:rsid w:val="007128DE"/>
    <w:rsid w:val="00716BBA"/>
    <w:rsid w:val="0072016A"/>
    <w:rsid w:val="00720995"/>
    <w:rsid w:val="0072230A"/>
    <w:rsid w:val="00727860"/>
    <w:rsid w:val="0073241E"/>
    <w:rsid w:val="00733F02"/>
    <w:rsid w:val="00740D0F"/>
    <w:rsid w:val="0074410D"/>
    <w:rsid w:val="007447BE"/>
    <w:rsid w:val="007451B8"/>
    <w:rsid w:val="00746AF3"/>
    <w:rsid w:val="007472E8"/>
    <w:rsid w:val="00750DFB"/>
    <w:rsid w:val="00750F93"/>
    <w:rsid w:val="00752116"/>
    <w:rsid w:val="00752446"/>
    <w:rsid w:val="007579C3"/>
    <w:rsid w:val="00757AEA"/>
    <w:rsid w:val="007668F3"/>
    <w:rsid w:val="007705DC"/>
    <w:rsid w:val="00771494"/>
    <w:rsid w:val="00772261"/>
    <w:rsid w:val="0077242A"/>
    <w:rsid w:val="00774315"/>
    <w:rsid w:val="00775818"/>
    <w:rsid w:val="00781D4C"/>
    <w:rsid w:val="00781E0E"/>
    <w:rsid w:val="007834CB"/>
    <w:rsid w:val="00783866"/>
    <w:rsid w:val="0078727C"/>
    <w:rsid w:val="007877F7"/>
    <w:rsid w:val="007924BC"/>
    <w:rsid w:val="00792ED0"/>
    <w:rsid w:val="00792FF5"/>
    <w:rsid w:val="00794DFD"/>
    <w:rsid w:val="007962D6"/>
    <w:rsid w:val="007A10F2"/>
    <w:rsid w:val="007A58AF"/>
    <w:rsid w:val="007A60D4"/>
    <w:rsid w:val="007A7B80"/>
    <w:rsid w:val="007A7CAA"/>
    <w:rsid w:val="007A7FEA"/>
    <w:rsid w:val="007B03F6"/>
    <w:rsid w:val="007B08E5"/>
    <w:rsid w:val="007B1A76"/>
    <w:rsid w:val="007B26CD"/>
    <w:rsid w:val="007B4F13"/>
    <w:rsid w:val="007B6A2A"/>
    <w:rsid w:val="007C4229"/>
    <w:rsid w:val="007C50CA"/>
    <w:rsid w:val="007C7193"/>
    <w:rsid w:val="007D3F6A"/>
    <w:rsid w:val="007D6CFC"/>
    <w:rsid w:val="007E1213"/>
    <w:rsid w:val="007E193C"/>
    <w:rsid w:val="007E2270"/>
    <w:rsid w:val="007E46FB"/>
    <w:rsid w:val="007E4C50"/>
    <w:rsid w:val="007F5D2B"/>
    <w:rsid w:val="007F650E"/>
    <w:rsid w:val="00801BDE"/>
    <w:rsid w:val="00802991"/>
    <w:rsid w:val="00802B71"/>
    <w:rsid w:val="008033CB"/>
    <w:rsid w:val="00804FA1"/>
    <w:rsid w:val="0080737F"/>
    <w:rsid w:val="0081312E"/>
    <w:rsid w:val="00814968"/>
    <w:rsid w:val="00816A5A"/>
    <w:rsid w:val="0082069A"/>
    <w:rsid w:val="00820EFA"/>
    <w:rsid w:val="0082152E"/>
    <w:rsid w:val="008318D7"/>
    <w:rsid w:val="0083281F"/>
    <w:rsid w:val="00836118"/>
    <w:rsid w:val="00844AE2"/>
    <w:rsid w:val="00846F57"/>
    <w:rsid w:val="00847931"/>
    <w:rsid w:val="0085047B"/>
    <w:rsid w:val="00854C1D"/>
    <w:rsid w:val="0086374C"/>
    <w:rsid w:val="0086427A"/>
    <w:rsid w:val="00871BDD"/>
    <w:rsid w:val="00873332"/>
    <w:rsid w:val="008734F8"/>
    <w:rsid w:val="0087474E"/>
    <w:rsid w:val="00876723"/>
    <w:rsid w:val="00880666"/>
    <w:rsid w:val="00881563"/>
    <w:rsid w:val="00883893"/>
    <w:rsid w:val="00892167"/>
    <w:rsid w:val="008927DA"/>
    <w:rsid w:val="00895650"/>
    <w:rsid w:val="008976C9"/>
    <w:rsid w:val="008A231E"/>
    <w:rsid w:val="008A30DA"/>
    <w:rsid w:val="008A7336"/>
    <w:rsid w:val="008B08ED"/>
    <w:rsid w:val="008B3DFE"/>
    <w:rsid w:val="008B6F91"/>
    <w:rsid w:val="008C1005"/>
    <w:rsid w:val="008C47FC"/>
    <w:rsid w:val="008D1792"/>
    <w:rsid w:val="008D1C3A"/>
    <w:rsid w:val="008D4112"/>
    <w:rsid w:val="008D4CC2"/>
    <w:rsid w:val="008D6B44"/>
    <w:rsid w:val="008D768C"/>
    <w:rsid w:val="008E3327"/>
    <w:rsid w:val="008E524D"/>
    <w:rsid w:val="008E539F"/>
    <w:rsid w:val="008E53D9"/>
    <w:rsid w:val="008E6726"/>
    <w:rsid w:val="008F0D52"/>
    <w:rsid w:val="008F5110"/>
    <w:rsid w:val="008F610C"/>
    <w:rsid w:val="008F7C82"/>
    <w:rsid w:val="008F7FAD"/>
    <w:rsid w:val="00901151"/>
    <w:rsid w:val="0090154A"/>
    <w:rsid w:val="00903DAE"/>
    <w:rsid w:val="00911B23"/>
    <w:rsid w:val="00915021"/>
    <w:rsid w:val="00916250"/>
    <w:rsid w:val="00917FE0"/>
    <w:rsid w:val="00920752"/>
    <w:rsid w:val="0092160F"/>
    <w:rsid w:val="00930A41"/>
    <w:rsid w:val="00931A2C"/>
    <w:rsid w:val="0093756C"/>
    <w:rsid w:val="009378E8"/>
    <w:rsid w:val="0094291C"/>
    <w:rsid w:val="00952013"/>
    <w:rsid w:val="00956453"/>
    <w:rsid w:val="0096271D"/>
    <w:rsid w:val="00963861"/>
    <w:rsid w:val="00963DF1"/>
    <w:rsid w:val="0096469B"/>
    <w:rsid w:val="009650B6"/>
    <w:rsid w:val="009654A6"/>
    <w:rsid w:val="009738AC"/>
    <w:rsid w:val="009759C8"/>
    <w:rsid w:val="00990DC8"/>
    <w:rsid w:val="00990ECD"/>
    <w:rsid w:val="009913A4"/>
    <w:rsid w:val="00991D79"/>
    <w:rsid w:val="00994607"/>
    <w:rsid w:val="00994D4B"/>
    <w:rsid w:val="009A296C"/>
    <w:rsid w:val="009A33C3"/>
    <w:rsid w:val="009A3679"/>
    <w:rsid w:val="009A512B"/>
    <w:rsid w:val="009A5136"/>
    <w:rsid w:val="009A76C4"/>
    <w:rsid w:val="009B2A96"/>
    <w:rsid w:val="009B5397"/>
    <w:rsid w:val="009B5435"/>
    <w:rsid w:val="009B5551"/>
    <w:rsid w:val="009B7C08"/>
    <w:rsid w:val="009C26C1"/>
    <w:rsid w:val="009C273E"/>
    <w:rsid w:val="009D0063"/>
    <w:rsid w:val="009D011E"/>
    <w:rsid w:val="009D0352"/>
    <w:rsid w:val="009D2107"/>
    <w:rsid w:val="009D2370"/>
    <w:rsid w:val="009D70C4"/>
    <w:rsid w:val="009E1E49"/>
    <w:rsid w:val="009E1EEC"/>
    <w:rsid w:val="009E3030"/>
    <w:rsid w:val="009F0CFB"/>
    <w:rsid w:val="009F126A"/>
    <w:rsid w:val="009F2FB9"/>
    <w:rsid w:val="009F7FC0"/>
    <w:rsid w:val="00A00F18"/>
    <w:rsid w:val="00A036ED"/>
    <w:rsid w:val="00A06C4C"/>
    <w:rsid w:val="00A12EAC"/>
    <w:rsid w:val="00A13937"/>
    <w:rsid w:val="00A14361"/>
    <w:rsid w:val="00A204F2"/>
    <w:rsid w:val="00A2236B"/>
    <w:rsid w:val="00A2245A"/>
    <w:rsid w:val="00A22A13"/>
    <w:rsid w:val="00A31101"/>
    <w:rsid w:val="00A32031"/>
    <w:rsid w:val="00A322CE"/>
    <w:rsid w:val="00A340B0"/>
    <w:rsid w:val="00A350DA"/>
    <w:rsid w:val="00A35165"/>
    <w:rsid w:val="00A3600D"/>
    <w:rsid w:val="00A3708A"/>
    <w:rsid w:val="00A41887"/>
    <w:rsid w:val="00A4383F"/>
    <w:rsid w:val="00A43A7F"/>
    <w:rsid w:val="00A44E20"/>
    <w:rsid w:val="00A45E3F"/>
    <w:rsid w:val="00A472CA"/>
    <w:rsid w:val="00A47C15"/>
    <w:rsid w:val="00A537C6"/>
    <w:rsid w:val="00A5643C"/>
    <w:rsid w:val="00A61FF2"/>
    <w:rsid w:val="00A652F0"/>
    <w:rsid w:val="00A67C49"/>
    <w:rsid w:val="00A73002"/>
    <w:rsid w:val="00A736FE"/>
    <w:rsid w:val="00A76BD2"/>
    <w:rsid w:val="00A775E4"/>
    <w:rsid w:val="00A7774C"/>
    <w:rsid w:val="00A80357"/>
    <w:rsid w:val="00A820DD"/>
    <w:rsid w:val="00A84F12"/>
    <w:rsid w:val="00A86C2A"/>
    <w:rsid w:val="00A87A1F"/>
    <w:rsid w:val="00A87B64"/>
    <w:rsid w:val="00A9494C"/>
    <w:rsid w:val="00A9794A"/>
    <w:rsid w:val="00AA1E83"/>
    <w:rsid w:val="00AA2164"/>
    <w:rsid w:val="00AA5693"/>
    <w:rsid w:val="00AA63D2"/>
    <w:rsid w:val="00AA6D0D"/>
    <w:rsid w:val="00AB1FD5"/>
    <w:rsid w:val="00AB62B1"/>
    <w:rsid w:val="00AB78EA"/>
    <w:rsid w:val="00AC3C2D"/>
    <w:rsid w:val="00AC5133"/>
    <w:rsid w:val="00AC7099"/>
    <w:rsid w:val="00AD48B7"/>
    <w:rsid w:val="00AD4FF7"/>
    <w:rsid w:val="00AD5A1C"/>
    <w:rsid w:val="00AD6407"/>
    <w:rsid w:val="00AD6665"/>
    <w:rsid w:val="00AE135D"/>
    <w:rsid w:val="00AE14C8"/>
    <w:rsid w:val="00AE29F1"/>
    <w:rsid w:val="00AE3BF3"/>
    <w:rsid w:val="00AF0373"/>
    <w:rsid w:val="00AF191C"/>
    <w:rsid w:val="00AF2059"/>
    <w:rsid w:val="00AF2208"/>
    <w:rsid w:val="00AF3847"/>
    <w:rsid w:val="00AF499C"/>
    <w:rsid w:val="00AF4FAD"/>
    <w:rsid w:val="00AF5797"/>
    <w:rsid w:val="00AF7B3F"/>
    <w:rsid w:val="00B01E25"/>
    <w:rsid w:val="00B10211"/>
    <w:rsid w:val="00B10305"/>
    <w:rsid w:val="00B11244"/>
    <w:rsid w:val="00B14296"/>
    <w:rsid w:val="00B15AE5"/>
    <w:rsid w:val="00B1636B"/>
    <w:rsid w:val="00B17AEA"/>
    <w:rsid w:val="00B2145F"/>
    <w:rsid w:val="00B21756"/>
    <w:rsid w:val="00B23758"/>
    <w:rsid w:val="00B23BCC"/>
    <w:rsid w:val="00B246A6"/>
    <w:rsid w:val="00B26FA1"/>
    <w:rsid w:val="00B306A0"/>
    <w:rsid w:val="00B30C36"/>
    <w:rsid w:val="00B31491"/>
    <w:rsid w:val="00B33E4F"/>
    <w:rsid w:val="00B361FB"/>
    <w:rsid w:val="00B378B7"/>
    <w:rsid w:val="00B37D8F"/>
    <w:rsid w:val="00B44AC5"/>
    <w:rsid w:val="00B44AE3"/>
    <w:rsid w:val="00B44CC9"/>
    <w:rsid w:val="00B455DB"/>
    <w:rsid w:val="00B5083E"/>
    <w:rsid w:val="00B51803"/>
    <w:rsid w:val="00B52F6F"/>
    <w:rsid w:val="00B568A4"/>
    <w:rsid w:val="00B575DA"/>
    <w:rsid w:val="00B6071D"/>
    <w:rsid w:val="00B61271"/>
    <w:rsid w:val="00B630CA"/>
    <w:rsid w:val="00B64173"/>
    <w:rsid w:val="00B644D2"/>
    <w:rsid w:val="00B65A48"/>
    <w:rsid w:val="00B65A99"/>
    <w:rsid w:val="00B67008"/>
    <w:rsid w:val="00B70CAA"/>
    <w:rsid w:val="00B74E3A"/>
    <w:rsid w:val="00B75797"/>
    <w:rsid w:val="00B80E6F"/>
    <w:rsid w:val="00B82FFA"/>
    <w:rsid w:val="00B8490C"/>
    <w:rsid w:val="00B90D52"/>
    <w:rsid w:val="00B9131C"/>
    <w:rsid w:val="00B97C56"/>
    <w:rsid w:val="00BA02E8"/>
    <w:rsid w:val="00BA4088"/>
    <w:rsid w:val="00BB04F0"/>
    <w:rsid w:val="00BB4521"/>
    <w:rsid w:val="00BB5107"/>
    <w:rsid w:val="00BC04CA"/>
    <w:rsid w:val="00BC4CD6"/>
    <w:rsid w:val="00BC64BF"/>
    <w:rsid w:val="00BC799A"/>
    <w:rsid w:val="00BC79FC"/>
    <w:rsid w:val="00BD45A6"/>
    <w:rsid w:val="00BD7ABA"/>
    <w:rsid w:val="00BE0DB4"/>
    <w:rsid w:val="00BE2D38"/>
    <w:rsid w:val="00BE6A50"/>
    <w:rsid w:val="00BE74AF"/>
    <w:rsid w:val="00BF6C5F"/>
    <w:rsid w:val="00BF6E48"/>
    <w:rsid w:val="00BF7E88"/>
    <w:rsid w:val="00C00140"/>
    <w:rsid w:val="00C001C1"/>
    <w:rsid w:val="00C04086"/>
    <w:rsid w:val="00C11987"/>
    <w:rsid w:val="00C1212E"/>
    <w:rsid w:val="00C12D32"/>
    <w:rsid w:val="00C13530"/>
    <w:rsid w:val="00C17E04"/>
    <w:rsid w:val="00C24B7E"/>
    <w:rsid w:val="00C251DB"/>
    <w:rsid w:val="00C25C11"/>
    <w:rsid w:val="00C27170"/>
    <w:rsid w:val="00C34800"/>
    <w:rsid w:val="00C3547B"/>
    <w:rsid w:val="00C448D1"/>
    <w:rsid w:val="00C51AC1"/>
    <w:rsid w:val="00C52064"/>
    <w:rsid w:val="00C54EFF"/>
    <w:rsid w:val="00C56E45"/>
    <w:rsid w:val="00C613BC"/>
    <w:rsid w:val="00C6349F"/>
    <w:rsid w:val="00C73B5A"/>
    <w:rsid w:val="00C744BB"/>
    <w:rsid w:val="00C75191"/>
    <w:rsid w:val="00C7677D"/>
    <w:rsid w:val="00C76DF0"/>
    <w:rsid w:val="00C776CE"/>
    <w:rsid w:val="00C77F72"/>
    <w:rsid w:val="00C863AD"/>
    <w:rsid w:val="00C86DF6"/>
    <w:rsid w:val="00C87C4C"/>
    <w:rsid w:val="00C940C0"/>
    <w:rsid w:val="00C951F4"/>
    <w:rsid w:val="00CA0176"/>
    <w:rsid w:val="00CA6245"/>
    <w:rsid w:val="00CA6289"/>
    <w:rsid w:val="00CA64A5"/>
    <w:rsid w:val="00CB1101"/>
    <w:rsid w:val="00CB14F7"/>
    <w:rsid w:val="00CB1D84"/>
    <w:rsid w:val="00CB37E0"/>
    <w:rsid w:val="00CB485F"/>
    <w:rsid w:val="00CB5400"/>
    <w:rsid w:val="00CB61E6"/>
    <w:rsid w:val="00CB6D82"/>
    <w:rsid w:val="00CC0AFF"/>
    <w:rsid w:val="00CC2042"/>
    <w:rsid w:val="00CD015B"/>
    <w:rsid w:val="00CD2F29"/>
    <w:rsid w:val="00CD4837"/>
    <w:rsid w:val="00CD5B81"/>
    <w:rsid w:val="00CD6555"/>
    <w:rsid w:val="00CD6922"/>
    <w:rsid w:val="00CD77F0"/>
    <w:rsid w:val="00CD7BFD"/>
    <w:rsid w:val="00CE6867"/>
    <w:rsid w:val="00CE6F99"/>
    <w:rsid w:val="00CF15D2"/>
    <w:rsid w:val="00CF1E15"/>
    <w:rsid w:val="00CF2AE0"/>
    <w:rsid w:val="00CF6327"/>
    <w:rsid w:val="00D002BE"/>
    <w:rsid w:val="00D0033D"/>
    <w:rsid w:val="00D0442F"/>
    <w:rsid w:val="00D06C8F"/>
    <w:rsid w:val="00D06F47"/>
    <w:rsid w:val="00D14BB9"/>
    <w:rsid w:val="00D167AE"/>
    <w:rsid w:val="00D17D9C"/>
    <w:rsid w:val="00D2072E"/>
    <w:rsid w:val="00D21197"/>
    <w:rsid w:val="00D2121A"/>
    <w:rsid w:val="00D33895"/>
    <w:rsid w:val="00D3514A"/>
    <w:rsid w:val="00D35E56"/>
    <w:rsid w:val="00D36700"/>
    <w:rsid w:val="00D42911"/>
    <w:rsid w:val="00D42F55"/>
    <w:rsid w:val="00D44019"/>
    <w:rsid w:val="00D44444"/>
    <w:rsid w:val="00D4593B"/>
    <w:rsid w:val="00D45E03"/>
    <w:rsid w:val="00D461B7"/>
    <w:rsid w:val="00D56A34"/>
    <w:rsid w:val="00D56EA0"/>
    <w:rsid w:val="00D57E14"/>
    <w:rsid w:val="00D60306"/>
    <w:rsid w:val="00D61DFF"/>
    <w:rsid w:val="00D61EED"/>
    <w:rsid w:val="00D641CB"/>
    <w:rsid w:val="00D656D1"/>
    <w:rsid w:val="00D66A0F"/>
    <w:rsid w:val="00D74F6C"/>
    <w:rsid w:val="00D7605F"/>
    <w:rsid w:val="00D81700"/>
    <w:rsid w:val="00D839B0"/>
    <w:rsid w:val="00D84543"/>
    <w:rsid w:val="00D91336"/>
    <w:rsid w:val="00D922EC"/>
    <w:rsid w:val="00D928E8"/>
    <w:rsid w:val="00D92E51"/>
    <w:rsid w:val="00D945CD"/>
    <w:rsid w:val="00D9479C"/>
    <w:rsid w:val="00D953EA"/>
    <w:rsid w:val="00D95405"/>
    <w:rsid w:val="00DA724C"/>
    <w:rsid w:val="00DB0093"/>
    <w:rsid w:val="00DB0E8E"/>
    <w:rsid w:val="00DB283F"/>
    <w:rsid w:val="00DB735E"/>
    <w:rsid w:val="00DC1672"/>
    <w:rsid w:val="00DC2053"/>
    <w:rsid w:val="00DC3A4E"/>
    <w:rsid w:val="00DC65E0"/>
    <w:rsid w:val="00DC7DF7"/>
    <w:rsid w:val="00DD3A69"/>
    <w:rsid w:val="00DE0522"/>
    <w:rsid w:val="00DE1341"/>
    <w:rsid w:val="00DE151C"/>
    <w:rsid w:val="00DE2256"/>
    <w:rsid w:val="00DE33C3"/>
    <w:rsid w:val="00DE5406"/>
    <w:rsid w:val="00DE6066"/>
    <w:rsid w:val="00DF0F58"/>
    <w:rsid w:val="00DF4DA5"/>
    <w:rsid w:val="00DF602F"/>
    <w:rsid w:val="00E015EE"/>
    <w:rsid w:val="00E01660"/>
    <w:rsid w:val="00E029A6"/>
    <w:rsid w:val="00E05650"/>
    <w:rsid w:val="00E066C5"/>
    <w:rsid w:val="00E10D29"/>
    <w:rsid w:val="00E1208E"/>
    <w:rsid w:val="00E12C9C"/>
    <w:rsid w:val="00E134E2"/>
    <w:rsid w:val="00E13927"/>
    <w:rsid w:val="00E22B7D"/>
    <w:rsid w:val="00E23DBB"/>
    <w:rsid w:val="00E256F4"/>
    <w:rsid w:val="00E25A27"/>
    <w:rsid w:val="00E30649"/>
    <w:rsid w:val="00E31AF3"/>
    <w:rsid w:val="00E31C79"/>
    <w:rsid w:val="00E322EC"/>
    <w:rsid w:val="00E324D7"/>
    <w:rsid w:val="00E332D3"/>
    <w:rsid w:val="00E34F43"/>
    <w:rsid w:val="00E378F8"/>
    <w:rsid w:val="00E37EAA"/>
    <w:rsid w:val="00E37FCD"/>
    <w:rsid w:val="00E40202"/>
    <w:rsid w:val="00E408D3"/>
    <w:rsid w:val="00E4470C"/>
    <w:rsid w:val="00E473B9"/>
    <w:rsid w:val="00E508DA"/>
    <w:rsid w:val="00E50A2B"/>
    <w:rsid w:val="00E552C5"/>
    <w:rsid w:val="00E56D2E"/>
    <w:rsid w:val="00E60D47"/>
    <w:rsid w:val="00E611A3"/>
    <w:rsid w:val="00E639BA"/>
    <w:rsid w:val="00E653C3"/>
    <w:rsid w:val="00E65806"/>
    <w:rsid w:val="00E65865"/>
    <w:rsid w:val="00E66E33"/>
    <w:rsid w:val="00E70311"/>
    <w:rsid w:val="00E72E6E"/>
    <w:rsid w:val="00E740E3"/>
    <w:rsid w:val="00E74B8C"/>
    <w:rsid w:val="00E77F3B"/>
    <w:rsid w:val="00E814DD"/>
    <w:rsid w:val="00E8264C"/>
    <w:rsid w:val="00E866E4"/>
    <w:rsid w:val="00E960FE"/>
    <w:rsid w:val="00EA195E"/>
    <w:rsid w:val="00EA4DD9"/>
    <w:rsid w:val="00EB68C3"/>
    <w:rsid w:val="00EB7752"/>
    <w:rsid w:val="00EC017F"/>
    <w:rsid w:val="00EC4B66"/>
    <w:rsid w:val="00EC5019"/>
    <w:rsid w:val="00EC5192"/>
    <w:rsid w:val="00EC5B84"/>
    <w:rsid w:val="00EC7466"/>
    <w:rsid w:val="00ED277B"/>
    <w:rsid w:val="00ED36A2"/>
    <w:rsid w:val="00ED41FE"/>
    <w:rsid w:val="00ED4E88"/>
    <w:rsid w:val="00ED71A8"/>
    <w:rsid w:val="00EE08CA"/>
    <w:rsid w:val="00EE2ED5"/>
    <w:rsid w:val="00EE2F0C"/>
    <w:rsid w:val="00EE48DB"/>
    <w:rsid w:val="00EE56E9"/>
    <w:rsid w:val="00EF0911"/>
    <w:rsid w:val="00EF34C1"/>
    <w:rsid w:val="00EF44DC"/>
    <w:rsid w:val="00EF485D"/>
    <w:rsid w:val="00F005F5"/>
    <w:rsid w:val="00F012F5"/>
    <w:rsid w:val="00F036F3"/>
    <w:rsid w:val="00F05DC4"/>
    <w:rsid w:val="00F064BF"/>
    <w:rsid w:val="00F139AE"/>
    <w:rsid w:val="00F16E74"/>
    <w:rsid w:val="00F170F4"/>
    <w:rsid w:val="00F179A1"/>
    <w:rsid w:val="00F21B83"/>
    <w:rsid w:val="00F226E0"/>
    <w:rsid w:val="00F26CB5"/>
    <w:rsid w:val="00F27143"/>
    <w:rsid w:val="00F31A44"/>
    <w:rsid w:val="00F33E72"/>
    <w:rsid w:val="00F3434E"/>
    <w:rsid w:val="00F4070F"/>
    <w:rsid w:val="00F42968"/>
    <w:rsid w:val="00F4311B"/>
    <w:rsid w:val="00F440D4"/>
    <w:rsid w:val="00F510AA"/>
    <w:rsid w:val="00F530A2"/>
    <w:rsid w:val="00F57F41"/>
    <w:rsid w:val="00F6205A"/>
    <w:rsid w:val="00F63346"/>
    <w:rsid w:val="00F64978"/>
    <w:rsid w:val="00F66AA4"/>
    <w:rsid w:val="00F7183C"/>
    <w:rsid w:val="00F75359"/>
    <w:rsid w:val="00F75E56"/>
    <w:rsid w:val="00F823A0"/>
    <w:rsid w:val="00F83306"/>
    <w:rsid w:val="00F83D4D"/>
    <w:rsid w:val="00F84718"/>
    <w:rsid w:val="00F865D3"/>
    <w:rsid w:val="00F86C02"/>
    <w:rsid w:val="00F9057B"/>
    <w:rsid w:val="00F95FE2"/>
    <w:rsid w:val="00FA0371"/>
    <w:rsid w:val="00FA0550"/>
    <w:rsid w:val="00FA259B"/>
    <w:rsid w:val="00FA35D1"/>
    <w:rsid w:val="00FB2190"/>
    <w:rsid w:val="00FB3F61"/>
    <w:rsid w:val="00FB581B"/>
    <w:rsid w:val="00FC14CD"/>
    <w:rsid w:val="00FC2163"/>
    <w:rsid w:val="00FC2EA1"/>
    <w:rsid w:val="00FC4B03"/>
    <w:rsid w:val="00FC6693"/>
    <w:rsid w:val="00FC6B4D"/>
    <w:rsid w:val="00FC7125"/>
    <w:rsid w:val="00FD03C9"/>
    <w:rsid w:val="00FD0652"/>
    <w:rsid w:val="00FD5FB6"/>
    <w:rsid w:val="00FD66F5"/>
    <w:rsid w:val="00FE02E6"/>
    <w:rsid w:val="00FE0EB8"/>
    <w:rsid w:val="00FE3FC7"/>
    <w:rsid w:val="00FE5E46"/>
    <w:rsid w:val="00FF051F"/>
    <w:rsid w:val="00FF29C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64415CF2"/>
  <w14:defaultImageDpi w14:val="300"/>
  <w15:docId w15:val="{10EED04F-88EE-4120-99DC-7C955B275E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ill Alt One MT Light" w:eastAsia="Times New Roman" w:hAnsi="Gill Alt One MT Light" w:cs="Times New Roman"/>
        <w:lang w:val="en-GB"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962BB"/>
    <w:pPr>
      <w:widowControl w:val="0"/>
      <w:spacing w:after="180" w:line="288" w:lineRule="auto"/>
    </w:pPr>
    <w:rPr>
      <w:sz w:val="22"/>
      <w:szCs w:val="22"/>
    </w:rPr>
  </w:style>
  <w:style w:type="paragraph" w:styleId="berschrift1">
    <w:name w:val="heading 1"/>
    <w:basedOn w:val="Standard"/>
    <w:next w:val="Standard"/>
    <w:link w:val="berschrift1Zchn"/>
    <w:qFormat/>
    <w:locked/>
    <w:rsid w:val="00DB518B"/>
    <w:pPr>
      <w:keepNext/>
      <w:numPr>
        <w:numId w:val="2"/>
      </w:numPr>
      <w:outlineLvl w:val="0"/>
    </w:pPr>
    <w:rPr>
      <w:sz w:val="12"/>
      <w:u w:val="doub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pPr>
      <w:tabs>
        <w:tab w:val="center" w:pos="4536"/>
        <w:tab w:val="right" w:pos="9072"/>
      </w:tabs>
      <w:spacing w:line="240" w:lineRule="auto"/>
    </w:pPr>
  </w:style>
  <w:style w:type="character" w:styleId="Seitenzahl">
    <w:name w:val="page number"/>
    <w:basedOn w:val="Absatz-Standardschriftart"/>
    <w:semiHidden/>
  </w:style>
  <w:style w:type="paragraph" w:styleId="Kopfzeile">
    <w:name w:val="header"/>
    <w:basedOn w:val="Standard"/>
    <w:semiHidden/>
    <w:pPr>
      <w:tabs>
        <w:tab w:val="center" w:pos="4536"/>
        <w:tab w:val="right" w:pos="9072"/>
      </w:tabs>
    </w:pPr>
  </w:style>
  <w:style w:type="paragraph" w:customStyle="1" w:styleId="TabelleKopfSP">
    <w:name w:val="Tabelle Kopf_SP"/>
    <w:basedOn w:val="Standard"/>
    <w:qFormat/>
    <w:rsid w:val="009B47C0"/>
    <w:pPr>
      <w:spacing w:after="0" w:line="240" w:lineRule="auto"/>
    </w:pPr>
    <w:rPr>
      <w:rFonts w:ascii="Gill Alt One MT" w:hAnsi="Gill Alt One MT"/>
      <w:sz w:val="20"/>
    </w:rPr>
  </w:style>
  <w:style w:type="paragraph" w:styleId="Textkrper">
    <w:name w:val="Body Text"/>
    <w:basedOn w:val="Standard"/>
    <w:semiHidden/>
    <w:pPr>
      <w:framePr w:w="2013" w:hSpace="141" w:wrap="around" w:vAnchor="text" w:hAnchor="page" w:x="9218" w:y="219"/>
      <w:widowControl/>
      <w:ind w:right="409"/>
      <w:jc w:val="center"/>
    </w:pPr>
    <w:rPr>
      <w:sz w:val="16"/>
    </w:rPr>
  </w:style>
  <w:style w:type="character" w:styleId="Hyperlink">
    <w:name w:val="Hyperlink"/>
    <w:semiHidden/>
    <w:rPr>
      <w:color w:val="0000FF"/>
      <w:u w:val="single"/>
    </w:rPr>
  </w:style>
  <w:style w:type="character" w:styleId="BesuchterLink">
    <w:name w:val="FollowedHyperlink"/>
    <w:semiHidden/>
    <w:rPr>
      <w:color w:val="800080"/>
      <w:u w:val="single"/>
    </w:rPr>
  </w:style>
  <w:style w:type="paragraph" w:customStyle="1" w:styleId="TabelleInhaltSP">
    <w:name w:val="Tabelle Inhalt_SP"/>
    <w:basedOn w:val="Standard"/>
    <w:qFormat/>
    <w:rsid w:val="00CB124A"/>
    <w:pPr>
      <w:spacing w:after="0" w:line="240" w:lineRule="auto"/>
    </w:pPr>
    <w:rPr>
      <w:sz w:val="20"/>
    </w:rPr>
  </w:style>
  <w:style w:type="paragraph" w:styleId="Unterschrift">
    <w:name w:val="Signature"/>
    <w:basedOn w:val="Standard"/>
    <w:semiHidden/>
    <w:pPr>
      <w:spacing w:before="400"/>
    </w:pPr>
  </w:style>
  <w:style w:type="paragraph" w:customStyle="1" w:styleId="BildunterschriftSP">
    <w:name w:val="Bildunterschrift_SP"/>
    <w:basedOn w:val="Standard"/>
    <w:next w:val="Standard"/>
    <w:qFormat/>
    <w:rsid w:val="0074112A"/>
    <w:pPr>
      <w:spacing w:after="240" w:line="240" w:lineRule="auto"/>
    </w:pPr>
    <w:rPr>
      <w:i/>
      <w:sz w:val="18"/>
      <w:szCs w:val="18"/>
    </w:rPr>
  </w:style>
  <w:style w:type="paragraph" w:customStyle="1" w:styleId="TabellenunterschriftSP">
    <w:name w:val="Tabellenunterschrift_SP"/>
    <w:basedOn w:val="BildunterschriftSP"/>
    <w:next w:val="Standard"/>
    <w:qFormat/>
    <w:rsid w:val="00AC03A8"/>
    <w:pPr>
      <w:spacing w:before="180"/>
    </w:pPr>
  </w:style>
  <w:style w:type="table" w:styleId="Tabellenraster">
    <w:name w:val="Table Grid"/>
    <w:basedOn w:val="NormaleTabelle"/>
    <w:uiPriority w:val="59"/>
    <w:locked/>
    <w:rsid w:val="00075D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dresszeileSP">
    <w:name w:val="Adresszeile_SP"/>
    <w:basedOn w:val="Standard"/>
    <w:link w:val="AdresszeileSPZchn"/>
    <w:qFormat/>
    <w:rsid w:val="005841BB"/>
    <w:pPr>
      <w:widowControl/>
      <w:spacing w:line="240" w:lineRule="auto"/>
    </w:pPr>
    <w:rPr>
      <w:rFonts w:ascii="Gill Alt One MT" w:hAnsi="Gill Alt One MT"/>
      <w:sz w:val="12"/>
      <w:szCs w:val="14"/>
    </w:rPr>
  </w:style>
  <w:style w:type="character" w:customStyle="1" w:styleId="AdresszeileSPZchn">
    <w:name w:val="Adresszeile_SP Zchn"/>
    <w:link w:val="AdresszeileSP"/>
    <w:rsid w:val="005841BB"/>
    <w:rPr>
      <w:rFonts w:ascii="Gill Alt One MT" w:hAnsi="Gill Alt One MT"/>
      <w:sz w:val="12"/>
      <w:szCs w:val="14"/>
    </w:rPr>
  </w:style>
  <w:style w:type="paragraph" w:customStyle="1" w:styleId="AdressfeldSP">
    <w:name w:val="Adressfeld_SP"/>
    <w:basedOn w:val="Standard"/>
    <w:link w:val="AdressfeldSPZchn"/>
    <w:qFormat/>
    <w:rsid w:val="00712EC5"/>
    <w:pPr>
      <w:framePr w:hSpace="142" w:wrap="around" w:vAnchor="page" w:hAnchor="margin" w:y="3063"/>
      <w:widowControl/>
      <w:tabs>
        <w:tab w:val="left" w:pos="10206"/>
      </w:tabs>
      <w:spacing w:after="0" w:line="240" w:lineRule="auto"/>
    </w:pPr>
    <w:rPr>
      <w:rFonts w:ascii="Gill Alt One MT" w:hAnsi="Gill Alt One MT"/>
    </w:rPr>
  </w:style>
  <w:style w:type="character" w:customStyle="1" w:styleId="AdressfeldSPZchn">
    <w:name w:val="Adressfeld_SP Zchn"/>
    <w:link w:val="AdressfeldSP"/>
    <w:rsid w:val="00712EC5"/>
    <w:rPr>
      <w:rFonts w:ascii="Gill Alt One MT" w:hAnsi="Gill Alt One MT"/>
      <w:sz w:val="22"/>
      <w:szCs w:val="22"/>
    </w:rPr>
  </w:style>
  <w:style w:type="paragraph" w:customStyle="1" w:styleId="BriefkopfSP">
    <w:name w:val="Briefkopf_SP"/>
    <w:basedOn w:val="Standard"/>
    <w:link w:val="BriefkopfSPZchn"/>
    <w:qFormat/>
    <w:rsid w:val="000736D0"/>
    <w:pPr>
      <w:widowControl/>
      <w:autoSpaceDE w:val="0"/>
      <w:autoSpaceDN w:val="0"/>
      <w:adjustRightInd w:val="0"/>
      <w:spacing w:after="0" w:line="240" w:lineRule="auto"/>
      <w:textAlignment w:val="center"/>
    </w:pPr>
    <w:rPr>
      <w:rFonts w:ascii="Gill Alt One MT" w:hAnsi="Gill Alt One MT" w:cs="Gill Alt One MT"/>
      <w:color w:val="000000"/>
      <w:sz w:val="16"/>
      <w:szCs w:val="16"/>
    </w:rPr>
  </w:style>
  <w:style w:type="character" w:customStyle="1" w:styleId="BriefkopfSPZchn">
    <w:name w:val="Briefkopf_SP Zchn"/>
    <w:link w:val="BriefkopfSP"/>
    <w:rsid w:val="00A52695"/>
    <w:rPr>
      <w:rFonts w:ascii="Gill Alt One MT" w:hAnsi="Gill Alt One MT" w:cs="Gill Alt One MT"/>
      <w:color w:val="000000"/>
      <w:sz w:val="16"/>
      <w:szCs w:val="16"/>
    </w:rPr>
  </w:style>
  <w:style w:type="paragraph" w:customStyle="1" w:styleId="FuzeileSP">
    <w:name w:val="Fußzeile_SP"/>
    <w:qFormat/>
    <w:rsid w:val="00B33522"/>
    <w:rPr>
      <w:sz w:val="16"/>
      <w:szCs w:val="16"/>
    </w:rPr>
  </w:style>
  <w:style w:type="numbering" w:customStyle="1" w:styleId="Aufzhlung">
    <w:name w:val="Aufzählung"/>
    <w:basedOn w:val="KeineListe"/>
    <w:uiPriority w:val="99"/>
    <w:locked/>
    <w:rsid w:val="00DB518B"/>
    <w:pPr>
      <w:numPr>
        <w:numId w:val="1"/>
      </w:numPr>
    </w:pPr>
  </w:style>
  <w:style w:type="paragraph" w:styleId="Aufzhlungszeichen">
    <w:name w:val="List Bullet"/>
    <w:basedOn w:val="Standard"/>
    <w:uiPriority w:val="99"/>
    <w:semiHidden/>
    <w:unhideWhenUsed/>
    <w:rsid w:val="00DB518B"/>
    <w:pPr>
      <w:contextualSpacing/>
    </w:pPr>
  </w:style>
  <w:style w:type="paragraph" w:styleId="Aufzhlungszeichen2">
    <w:name w:val="List Bullet 2"/>
    <w:basedOn w:val="Standard"/>
    <w:uiPriority w:val="99"/>
    <w:semiHidden/>
    <w:unhideWhenUsed/>
    <w:rsid w:val="00DB518B"/>
    <w:pPr>
      <w:contextualSpacing/>
    </w:pPr>
  </w:style>
  <w:style w:type="character" w:customStyle="1" w:styleId="berschrift1Zchn">
    <w:name w:val="Überschrift 1 Zchn"/>
    <w:link w:val="berschrift1"/>
    <w:rsid w:val="00B10677"/>
    <w:rPr>
      <w:sz w:val="12"/>
      <w:szCs w:val="22"/>
      <w:u w:val="double"/>
    </w:rPr>
  </w:style>
  <w:style w:type="paragraph" w:customStyle="1" w:styleId="TitelSP">
    <w:name w:val="Titel_SP"/>
    <w:basedOn w:val="Standard"/>
    <w:next w:val="UntertitelSP"/>
    <w:qFormat/>
    <w:rsid w:val="00AC40A6"/>
    <w:pPr>
      <w:spacing w:line="240" w:lineRule="auto"/>
      <w:jc w:val="center"/>
    </w:pPr>
    <w:rPr>
      <w:rFonts w:ascii="Gill Alt One MT" w:hAnsi="Gill Alt One MT"/>
      <w:b/>
      <w:sz w:val="48"/>
      <w:szCs w:val="56"/>
    </w:rPr>
  </w:style>
  <w:style w:type="paragraph" w:customStyle="1" w:styleId="UntertitelSP">
    <w:name w:val="Untertitel_SP"/>
    <w:basedOn w:val="TitelSP"/>
    <w:next w:val="Standard"/>
    <w:qFormat/>
    <w:rsid w:val="00AC40A6"/>
    <w:pPr>
      <w:contextualSpacing/>
    </w:pPr>
    <w:rPr>
      <w:b w:val="0"/>
      <w:sz w:val="36"/>
    </w:rPr>
  </w:style>
  <w:style w:type="paragraph" w:customStyle="1" w:styleId="berschrift1SP">
    <w:name w:val="Überschrift 1_SP"/>
    <w:basedOn w:val="Standard"/>
    <w:next w:val="Standard"/>
    <w:qFormat/>
    <w:rsid w:val="002578CF"/>
    <w:pPr>
      <w:spacing w:before="120" w:after="120"/>
    </w:pPr>
    <w:rPr>
      <w:rFonts w:ascii="Gill Alt One MT" w:hAnsi="Gill Alt One MT"/>
      <w:b/>
      <w:sz w:val="28"/>
      <w:szCs w:val="28"/>
    </w:rPr>
  </w:style>
  <w:style w:type="paragraph" w:customStyle="1" w:styleId="berschrift2SP">
    <w:name w:val="Überschrift 2_SP"/>
    <w:basedOn w:val="berschrift1SP"/>
    <w:next w:val="Standard"/>
    <w:qFormat/>
    <w:rsid w:val="00DB64A9"/>
    <w:rPr>
      <w:sz w:val="24"/>
      <w:szCs w:val="24"/>
    </w:rPr>
  </w:style>
  <w:style w:type="paragraph" w:customStyle="1" w:styleId="berschrift3SP">
    <w:name w:val="Überschrift 3_SP"/>
    <w:basedOn w:val="berschrift2SP"/>
    <w:next w:val="Standard"/>
    <w:qFormat/>
    <w:rsid w:val="00DC079A"/>
    <w:pPr>
      <w:spacing w:after="60"/>
    </w:pPr>
    <w:rPr>
      <w:b w:val="0"/>
    </w:rPr>
  </w:style>
  <w:style w:type="paragraph" w:customStyle="1" w:styleId="berschrift4SP">
    <w:name w:val="Überschrift 4_SP"/>
    <w:basedOn w:val="berschrift3SP"/>
    <w:qFormat/>
    <w:rsid w:val="00DC079A"/>
    <w:pPr>
      <w:spacing w:before="60"/>
    </w:pPr>
    <w:rPr>
      <w:sz w:val="22"/>
      <w:u w:val="single"/>
    </w:rPr>
  </w:style>
  <w:style w:type="paragraph" w:customStyle="1" w:styleId="berschrift5SP">
    <w:name w:val="Überschrift 5_SP"/>
    <w:basedOn w:val="berschrift4SP"/>
    <w:qFormat/>
    <w:rsid w:val="00DC079A"/>
    <w:rPr>
      <w:u w:val="none"/>
    </w:rPr>
  </w:style>
  <w:style w:type="paragraph" w:customStyle="1" w:styleId="Inhaltsverzeichnis1SP">
    <w:name w:val="Inhaltsverzeichnis 1_SP"/>
    <w:basedOn w:val="berschrift1SP"/>
    <w:qFormat/>
    <w:rsid w:val="000E6BE4"/>
    <w:pPr>
      <w:tabs>
        <w:tab w:val="right" w:leader="underscore" w:pos="9356"/>
      </w:tabs>
      <w:spacing w:after="60"/>
    </w:pPr>
  </w:style>
  <w:style w:type="paragraph" w:customStyle="1" w:styleId="Inhaltsverzeichnis2SP">
    <w:name w:val="Inhaltsverzeichnis 2_SP"/>
    <w:basedOn w:val="berschrift2SP"/>
    <w:qFormat/>
    <w:rsid w:val="000E6BE4"/>
    <w:pPr>
      <w:tabs>
        <w:tab w:val="right" w:leader="underscore" w:pos="9356"/>
      </w:tabs>
      <w:spacing w:before="60" w:after="60"/>
    </w:pPr>
  </w:style>
  <w:style w:type="paragraph" w:customStyle="1" w:styleId="Inhaltsverzeichnis3SP">
    <w:name w:val="Inhaltsverzeichnis 3_SP"/>
    <w:basedOn w:val="berschrift3SP"/>
    <w:qFormat/>
    <w:rsid w:val="008A6E6F"/>
    <w:pPr>
      <w:tabs>
        <w:tab w:val="right" w:leader="underscore" w:pos="9356"/>
      </w:tabs>
      <w:spacing w:before="60"/>
    </w:pPr>
  </w:style>
  <w:style w:type="paragraph" w:customStyle="1" w:styleId="Inhaltsverzeichnis4SP">
    <w:name w:val="Inhaltsverzeichnis 4_SP"/>
    <w:basedOn w:val="berschrift4SP"/>
    <w:qFormat/>
    <w:rsid w:val="00D00FA6"/>
    <w:pPr>
      <w:tabs>
        <w:tab w:val="right" w:leader="underscore" w:pos="9356"/>
      </w:tabs>
    </w:pPr>
    <w:rPr>
      <w:u w:val="none"/>
    </w:rPr>
  </w:style>
  <w:style w:type="paragraph" w:customStyle="1" w:styleId="Inhaltsverzeichnis5SP">
    <w:name w:val="Inhaltsverzeichnis 5_SP"/>
    <w:basedOn w:val="berschrift5SP"/>
    <w:qFormat/>
    <w:rsid w:val="00D00FA6"/>
    <w:pPr>
      <w:tabs>
        <w:tab w:val="right" w:leader="underscore" w:pos="9356"/>
      </w:tabs>
    </w:pPr>
  </w:style>
  <w:style w:type="paragraph" w:customStyle="1" w:styleId="KopfzeileSP">
    <w:name w:val="Kopfzeile_SP"/>
    <w:basedOn w:val="Standard"/>
    <w:qFormat/>
    <w:rsid w:val="00A76248"/>
    <w:pPr>
      <w:spacing w:line="240" w:lineRule="auto"/>
    </w:pPr>
    <w:rPr>
      <w:rFonts w:ascii="Gill Alt One MT" w:hAnsi="Gill Alt One MT"/>
      <w:caps/>
      <w:color w:val="808080"/>
      <w:sz w:val="44"/>
      <w:szCs w:val="44"/>
    </w:rPr>
  </w:style>
  <w:style w:type="paragraph" w:customStyle="1" w:styleId="FaxkopfSP">
    <w:name w:val="Faxkopf_SP"/>
    <w:basedOn w:val="berschrift2SP"/>
    <w:qFormat/>
    <w:rsid w:val="00127428"/>
    <w:rPr>
      <w:b w:val="0"/>
    </w:rPr>
  </w:style>
  <w:style w:type="numbering" w:customStyle="1" w:styleId="AufzhlungSP">
    <w:name w:val="Aufzählung_SP"/>
    <w:uiPriority w:val="99"/>
    <w:rsid w:val="00ED68D4"/>
    <w:pPr>
      <w:numPr>
        <w:numId w:val="3"/>
      </w:numPr>
    </w:pPr>
  </w:style>
  <w:style w:type="numbering" w:customStyle="1" w:styleId="NummerierungSP">
    <w:name w:val="Nummerierung_SP"/>
    <w:uiPriority w:val="99"/>
    <w:rsid w:val="00835F37"/>
    <w:pPr>
      <w:numPr>
        <w:numId w:val="4"/>
      </w:numPr>
    </w:pPr>
  </w:style>
  <w:style w:type="paragraph" w:customStyle="1" w:styleId="Aufzhlung1SP">
    <w:name w:val="Aufzählung 1_SP"/>
    <w:basedOn w:val="Standard"/>
    <w:qFormat/>
    <w:rsid w:val="00341327"/>
    <w:pPr>
      <w:numPr>
        <w:numId w:val="6"/>
      </w:numPr>
    </w:pPr>
  </w:style>
  <w:style w:type="paragraph" w:customStyle="1" w:styleId="Aufzhlung2SP">
    <w:name w:val="Aufzählung 2_SP"/>
    <w:basedOn w:val="Standard"/>
    <w:qFormat/>
    <w:rsid w:val="00341327"/>
    <w:pPr>
      <w:numPr>
        <w:ilvl w:val="1"/>
        <w:numId w:val="6"/>
      </w:numPr>
    </w:pPr>
  </w:style>
  <w:style w:type="paragraph" w:customStyle="1" w:styleId="Aufzhlung3SP">
    <w:name w:val="Aufzählung 3_SP"/>
    <w:basedOn w:val="Standard"/>
    <w:qFormat/>
    <w:rsid w:val="00341327"/>
    <w:pPr>
      <w:numPr>
        <w:ilvl w:val="2"/>
        <w:numId w:val="6"/>
      </w:numPr>
    </w:pPr>
  </w:style>
  <w:style w:type="paragraph" w:customStyle="1" w:styleId="Aufzhlung4SP">
    <w:name w:val="Aufzählung 4_SP"/>
    <w:basedOn w:val="Standard"/>
    <w:qFormat/>
    <w:rsid w:val="00341327"/>
    <w:pPr>
      <w:numPr>
        <w:ilvl w:val="3"/>
        <w:numId w:val="6"/>
      </w:numPr>
    </w:pPr>
  </w:style>
  <w:style w:type="paragraph" w:customStyle="1" w:styleId="Aufzhlung5SP">
    <w:name w:val="Aufzählung 5_SP"/>
    <w:basedOn w:val="Standard"/>
    <w:qFormat/>
    <w:rsid w:val="00341327"/>
    <w:pPr>
      <w:numPr>
        <w:ilvl w:val="4"/>
        <w:numId w:val="6"/>
      </w:numPr>
    </w:pPr>
  </w:style>
  <w:style w:type="paragraph" w:customStyle="1" w:styleId="Nummerierung1SP">
    <w:name w:val="Nummerierung 1_SP"/>
    <w:basedOn w:val="Standard"/>
    <w:qFormat/>
    <w:rsid w:val="00341327"/>
    <w:pPr>
      <w:numPr>
        <w:numId w:val="5"/>
      </w:numPr>
    </w:pPr>
  </w:style>
  <w:style w:type="paragraph" w:customStyle="1" w:styleId="Nummerierung2SP">
    <w:name w:val="Nummerierung 2_SP"/>
    <w:basedOn w:val="Standard"/>
    <w:qFormat/>
    <w:rsid w:val="00341327"/>
    <w:pPr>
      <w:numPr>
        <w:ilvl w:val="1"/>
        <w:numId w:val="5"/>
      </w:numPr>
    </w:pPr>
  </w:style>
  <w:style w:type="paragraph" w:customStyle="1" w:styleId="Nummerierung3SP">
    <w:name w:val="Nummerierung 3_SP"/>
    <w:basedOn w:val="Standard"/>
    <w:qFormat/>
    <w:rsid w:val="00341327"/>
    <w:pPr>
      <w:numPr>
        <w:ilvl w:val="2"/>
        <w:numId w:val="5"/>
      </w:numPr>
    </w:pPr>
  </w:style>
  <w:style w:type="paragraph" w:customStyle="1" w:styleId="Flietext">
    <w:name w:val="Fließtext"/>
    <w:basedOn w:val="Standard"/>
    <w:rsid w:val="00394CB6"/>
    <w:pPr>
      <w:widowControl/>
      <w:spacing w:after="0" w:line="312" w:lineRule="auto"/>
      <w:ind w:right="1984"/>
      <w:jc w:val="both"/>
    </w:pPr>
    <w:rPr>
      <w:rFonts w:ascii="Gill Sans MT" w:hAnsi="Gill Sans MT"/>
      <w:szCs w:val="20"/>
    </w:rPr>
  </w:style>
  <w:style w:type="paragraph" w:styleId="Sprechblasentext">
    <w:name w:val="Balloon Text"/>
    <w:basedOn w:val="Standard"/>
    <w:link w:val="SprechblasentextZchn"/>
    <w:uiPriority w:val="99"/>
    <w:semiHidden/>
    <w:unhideWhenUsed/>
    <w:rsid w:val="00793E6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793E65"/>
    <w:rPr>
      <w:rFonts w:ascii="Tahoma" w:hAnsi="Tahoma" w:cs="Tahoma"/>
      <w:sz w:val="16"/>
      <w:szCs w:val="16"/>
    </w:rPr>
  </w:style>
  <w:style w:type="character" w:styleId="Kommentarzeichen">
    <w:name w:val="annotation reference"/>
    <w:uiPriority w:val="99"/>
    <w:semiHidden/>
    <w:unhideWhenUsed/>
    <w:rsid w:val="001E225C"/>
    <w:rPr>
      <w:sz w:val="16"/>
      <w:szCs w:val="16"/>
    </w:rPr>
  </w:style>
  <w:style w:type="paragraph" w:styleId="Kommentartext">
    <w:name w:val="annotation text"/>
    <w:basedOn w:val="Standard"/>
    <w:link w:val="KommentartextZchn"/>
    <w:uiPriority w:val="99"/>
    <w:semiHidden/>
    <w:unhideWhenUsed/>
    <w:rsid w:val="001E225C"/>
    <w:rPr>
      <w:sz w:val="20"/>
      <w:szCs w:val="20"/>
    </w:rPr>
  </w:style>
  <w:style w:type="character" w:customStyle="1" w:styleId="KommentartextZchn">
    <w:name w:val="Kommentartext Zchn"/>
    <w:basedOn w:val="Absatz-Standardschriftart"/>
    <w:link w:val="Kommentartext"/>
    <w:uiPriority w:val="99"/>
    <w:semiHidden/>
    <w:rsid w:val="001E225C"/>
  </w:style>
  <w:style w:type="paragraph" w:styleId="Kommentarthema">
    <w:name w:val="annotation subject"/>
    <w:basedOn w:val="Kommentartext"/>
    <w:next w:val="Kommentartext"/>
    <w:link w:val="KommentarthemaZchn"/>
    <w:uiPriority w:val="99"/>
    <w:semiHidden/>
    <w:unhideWhenUsed/>
    <w:rsid w:val="001E225C"/>
    <w:rPr>
      <w:b/>
      <w:bCs/>
    </w:rPr>
  </w:style>
  <w:style w:type="character" w:customStyle="1" w:styleId="KommentarthemaZchn">
    <w:name w:val="Kommentarthema Zchn"/>
    <w:link w:val="Kommentarthema"/>
    <w:uiPriority w:val="99"/>
    <w:semiHidden/>
    <w:rsid w:val="001E225C"/>
    <w:rPr>
      <w:b/>
      <w:bCs/>
    </w:rPr>
  </w:style>
  <w:style w:type="paragraph" w:customStyle="1" w:styleId="HelleListe-Akzent31">
    <w:name w:val="Helle Liste - Akzent 31"/>
    <w:hidden/>
    <w:uiPriority w:val="99"/>
    <w:semiHidden/>
    <w:rsid w:val="00A744A5"/>
    <w:rPr>
      <w:sz w:val="22"/>
      <w:szCs w:val="22"/>
    </w:rPr>
  </w:style>
  <w:style w:type="paragraph" w:customStyle="1" w:styleId="MittlereListe1-Akzent41">
    <w:name w:val="Mittlere Liste 1 - Akzent 41"/>
    <w:hidden/>
    <w:uiPriority w:val="99"/>
    <w:semiHidden/>
    <w:rsid w:val="00C77F72"/>
    <w:rPr>
      <w:sz w:val="22"/>
      <w:szCs w:val="22"/>
    </w:rPr>
  </w:style>
  <w:style w:type="paragraph" w:customStyle="1" w:styleId="FarbigeSchattierung-Akzent11">
    <w:name w:val="Farbige Schattierung - Akzent 11"/>
    <w:hidden/>
    <w:uiPriority w:val="99"/>
    <w:semiHidden/>
    <w:rsid w:val="00DE6066"/>
    <w:rPr>
      <w:sz w:val="22"/>
      <w:szCs w:val="22"/>
    </w:rPr>
  </w:style>
  <w:style w:type="paragraph" w:customStyle="1" w:styleId="FarbigeListe-Akzent11">
    <w:name w:val="Farbige Liste - Akzent 11"/>
    <w:basedOn w:val="Standard"/>
    <w:uiPriority w:val="34"/>
    <w:qFormat/>
    <w:rsid w:val="002B38F6"/>
    <w:pPr>
      <w:ind w:left="708"/>
    </w:pPr>
  </w:style>
  <w:style w:type="paragraph" w:styleId="StandardWeb">
    <w:name w:val="Normal (Web)"/>
    <w:basedOn w:val="Standard"/>
    <w:uiPriority w:val="99"/>
    <w:semiHidden/>
    <w:unhideWhenUsed/>
    <w:rsid w:val="002B38F6"/>
    <w:rPr>
      <w:rFonts w:ascii="Times New Roman" w:hAnsi="Times New Roman"/>
      <w:sz w:val="24"/>
      <w:szCs w:val="24"/>
    </w:rPr>
  </w:style>
  <w:style w:type="paragraph" w:styleId="berarbeitung">
    <w:name w:val="Revision"/>
    <w:hidden/>
    <w:uiPriority w:val="99"/>
    <w:semiHidden/>
    <w:rsid w:val="00F05DC4"/>
    <w:rPr>
      <w:sz w:val="22"/>
      <w:szCs w:val="22"/>
    </w:rPr>
  </w:style>
  <w:style w:type="paragraph" w:styleId="Listenabsatz">
    <w:name w:val="List Paragraph"/>
    <w:basedOn w:val="Standard"/>
    <w:uiPriority w:val="34"/>
    <w:qFormat/>
    <w:rsid w:val="0062351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284727">
      <w:bodyDiv w:val="1"/>
      <w:marLeft w:val="0"/>
      <w:marRight w:val="0"/>
      <w:marTop w:val="0"/>
      <w:marBottom w:val="0"/>
      <w:divBdr>
        <w:top w:val="none" w:sz="0" w:space="0" w:color="auto"/>
        <w:left w:val="none" w:sz="0" w:space="0" w:color="auto"/>
        <w:bottom w:val="none" w:sz="0" w:space="0" w:color="auto"/>
        <w:right w:val="none" w:sz="0" w:space="0" w:color="auto"/>
      </w:divBdr>
      <w:divsChild>
        <w:div w:id="58866816">
          <w:marLeft w:val="0"/>
          <w:marRight w:val="0"/>
          <w:marTop w:val="0"/>
          <w:marBottom w:val="0"/>
          <w:divBdr>
            <w:top w:val="none" w:sz="0" w:space="0" w:color="auto"/>
            <w:left w:val="none" w:sz="0" w:space="0" w:color="auto"/>
            <w:bottom w:val="none" w:sz="0" w:space="0" w:color="auto"/>
            <w:right w:val="none" w:sz="0" w:space="0" w:color="auto"/>
          </w:divBdr>
          <w:divsChild>
            <w:div w:id="252670307">
              <w:marLeft w:val="0"/>
              <w:marRight w:val="0"/>
              <w:marTop w:val="0"/>
              <w:marBottom w:val="0"/>
              <w:divBdr>
                <w:top w:val="none" w:sz="0" w:space="0" w:color="auto"/>
                <w:left w:val="none" w:sz="0" w:space="0" w:color="auto"/>
                <w:bottom w:val="none" w:sz="0" w:space="0" w:color="auto"/>
                <w:right w:val="none" w:sz="0" w:space="0" w:color="auto"/>
              </w:divBdr>
              <w:divsChild>
                <w:div w:id="403339636">
                  <w:marLeft w:val="0"/>
                  <w:marRight w:val="0"/>
                  <w:marTop w:val="0"/>
                  <w:marBottom w:val="0"/>
                  <w:divBdr>
                    <w:top w:val="none" w:sz="0" w:space="0" w:color="auto"/>
                    <w:left w:val="none" w:sz="0" w:space="0" w:color="auto"/>
                    <w:bottom w:val="none" w:sz="0" w:space="0" w:color="auto"/>
                    <w:right w:val="none" w:sz="0" w:space="0" w:color="auto"/>
                  </w:divBdr>
                  <w:divsChild>
                    <w:div w:id="1807427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728671">
      <w:bodyDiv w:val="1"/>
      <w:marLeft w:val="0"/>
      <w:marRight w:val="0"/>
      <w:marTop w:val="0"/>
      <w:marBottom w:val="0"/>
      <w:divBdr>
        <w:top w:val="none" w:sz="0" w:space="0" w:color="auto"/>
        <w:left w:val="none" w:sz="0" w:space="0" w:color="auto"/>
        <w:bottom w:val="none" w:sz="0" w:space="0" w:color="auto"/>
        <w:right w:val="none" w:sz="0" w:space="0" w:color="auto"/>
      </w:divBdr>
    </w:div>
    <w:div w:id="397830393">
      <w:bodyDiv w:val="1"/>
      <w:marLeft w:val="0"/>
      <w:marRight w:val="0"/>
      <w:marTop w:val="0"/>
      <w:marBottom w:val="0"/>
      <w:divBdr>
        <w:top w:val="none" w:sz="0" w:space="0" w:color="auto"/>
        <w:left w:val="none" w:sz="0" w:space="0" w:color="auto"/>
        <w:bottom w:val="none" w:sz="0" w:space="0" w:color="auto"/>
        <w:right w:val="none" w:sz="0" w:space="0" w:color="auto"/>
      </w:divBdr>
      <w:divsChild>
        <w:div w:id="1524324886">
          <w:marLeft w:val="0"/>
          <w:marRight w:val="0"/>
          <w:marTop w:val="0"/>
          <w:marBottom w:val="0"/>
          <w:divBdr>
            <w:top w:val="none" w:sz="0" w:space="0" w:color="auto"/>
            <w:left w:val="none" w:sz="0" w:space="0" w:color="auto"/>
            <w:bottom w:val="none" w:sz="0" w:space="0" w:color="auto"/>
            <w:right w:val="none" w:sz="0" w:space="0" w:color="auto"/>
          </w:divBdr>
          <w:divsChild>
            <w:div w:id="2056617885">
              <w:marLeft w:val="0"/>
              <w:marRight w:val="0"/>
              <w:marTop w:val="0"/>
              <w:marBottom w:val="0"/>
              <w:divBdr>
                <w:top w:val="none" w:sz="0" w:space="0" w:color="auto"/>
                <w:left w:val="none" w:sz="0" w:space="0" w:color="auto"/>
                <w:bottom w:val="none" w:sz="0" w:space="0" w:color="auto"/>
                <w:right w:val="none" w:sz="0" w:space="0" w:color="auto"/>
              </w:divBdr>
              <w:divsChild>
                <w:div w:id="1616522760">
                  <w:marLeft w:val="0"/>
                  <w:marRight w:val="0"/>
                  <w:marTop w:val="0"/>
                  <w:marBottom w:val="0"/>
                  <w:divBdr>
                    <w:top w:val="none" w:sz="0" w:space="0" w:color="auto"/>
                    <w:left w:val="none" w:sz="0" w:space="0" w:color="auto"/>
                    <w:bottom w:val="none" w:sz="0" w:space="0" w:color="auto"/>
                    <w:right w:val="none" w:sz="0" w:space="0" w:color="auto"/>
                  </w:divBdr>
                  <w:divsChild>
                    <w:div w:id="476653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7554389">
      <w:bodyDiv w:val="1"/>
      <w:marLeft w:val="0"/>
      <w:marRight w:val="0"/>
      <w:marTop w:val="0"/>
      <w:marBottom w:val="0"/>
      <w:divBdr>
        <w:top w:val="none" w:sz="0" w:space="0" w:color="auto"/>
        <w:left w:val="none" w:sz="0" w:space="0" w:color="auto"/>
        <w:bottom w:val="none" w:sz="0" w:space="0" w:color="auto"/>
        <w:right w:val="none" w:sz="0" w:space="0" w:color="auto"/>
      </w:divBdr>
    </w:div>
    <w:div w:id="546187149">
      <w:bodyDiv w:val="1"/>
      <w:marLeft w:val="0"/>
      <w:marRight w:val="0"/>
      <w:marTop w:val="0"/>
      <w:marBottom w:val="0"/>
      <w:divBdr>
        <w:top w:val="none" w:sz="0" w:space="0" w:color="auto"/>
        <w:left w:val="none" w:sz="0" w:space="0" w:color="auto"/>
        <w:bottom w:val="none" w:sz="0" w:space="0" w:color="auto"/>
        <w:right w:val="none" w:sz="0" w:space="0" w:color="auto"/>
      </w:divBdr>
    </w:div>
    <w:div w:id="815994137">
      <w:bodyDiv w:val="1"/>
      <w:marLeft w:val="0"/>
      <w:marRight w:val="0"/>
      <w:marTop w:val="0"/>
      <w:marBottom w:val="0"/>
      <w:divBdr>
        <w:top w:val="none" w:sz="0" w:space="0" w:color="auto"/>
        <w:left w:val="none" w:sz="0" w:space="0" w:color="auto"/>
        <w:bottom w:val="none" w:sz="0" w:space="0" w:color="auto"/>
        <w:right w:val="none" w:sz="0" w:space="0" w:color="auto"/>
      </w:divBdr>
      <w:divsChild>
        <w:div w:id="1911423658">
          <w:marLeft w:val="0"/>
          <w:marRight w:val="0"/>
          <w:marTop w:val="0"/>
          <w:marBottom w:val="0"/>
          <w:divBdr>
            <w:top w:val="none" w:sz="0" w:space="0" w:color="auto"/>
            <w:left w:val="none" w:sz="0" w:space="0" w:color="auto"/>
            <w:bottom w:val="none" w:sz="0" w:space="0" w:color="auto"/>
            <w:right w:val="none" w:sz="0" w:space="0" w:color="auto"/>
          </w:divBdr>
          <w:divsChild>
            <w:div w:id="1922106972">
              <w:marLeft w:val="0"/>
              <w:marRight w:val="0"/>
              <w:marTop w:val="0"/>
              <w:marBottom w:val="0"/>
              <w:divBdr>
                <w:top w:val="none" w:sz="0" w:space="0" w:color="auto"/>
                <w:left w:val="none" w:sz="0" w:space="0" w:color="auto"/>
                <w:bottom w:val="none" w:sz="0" w:space="0" w:color="auto"/>
                <w:right w:val="none" w:sz="0" w:space="0" w:color="auto"/>
              </w:divBdr>
              <w:divsChild>
                <w:div w:id="2060519190">
                  <w:marLeft w:val="0"/>
                  <w:marRight w:val="0"/>
                  <w:marTop w:val="0"/>
                  <w:marBottom w:val="0"/>
                  <w:divBdr>
                    <w:top w:val="none" w:sz="0" w:space="0" w:color="auto"/>
                    <w:left w:val="none" w:sz="0" w:space="0" w:color="auto"/>
                    <w:bottom w:val="none" w:sz="0" w:space="0" w:color="auto"/>
                    <w:right w:val="none" w:sz="0" w:space="0" w:color="auto"/>
                  </w:divBdr>
                  <w:divsChild>
                    <w:div w:id="1374620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9223818">
      <w:bodyDiv w:val="1"/>
      <w:marLeft w:val="0"/>
      <w:marRight w:val="0"/>
      <w:marTop w:val="0"/>
      <w:marBottom w:val="0"/>
      <w:divBdr>
        <w:top w:val="none" w:sz="0" w:space="0" w:color="auto"/>
        <w:left w:val="none" w:sz="0" w:space="0" w:color="auto"/>
        <w:bottom w:val="none" w:sz="0" w:space="0" w:color="auto"/>
        <w:right w:val="none" w:sz="0" w:space="0" w:color="auto"/>
      </w:divBdr>
    </w:div>
    <w:div w:id="1232958600">
      <w:bodyDiv w:val="1"/>
      <w:marLeft w:val="0"/>
      <w:marRight w:val="0"/>
      <w:marTop w:val="0"/>
      <w:marBottom w:val="0"/>
      <w:divBdr>
        <w:top w:val="none" w:sz="0" w:space="0" w:color="auto"/>
        <w:left w:val="none" w:sz="0" w:space="0" w:color="auto"/>
        <w:bottom w:val="none" w:sz="0" w:space="0" w:color="auto"/>
        <w:right w:val="none" w:sz="0" w:space="0" w:color="auto"/>
      </w:divBdr>
    </w:div>
    <w:div w:id="1362710155">
      <w:bodyDiv w:val="1"/>
      <w:marLeft w:val="0"/>
      <w:marRight w:val="0"/>
      <w:marTop w:val="0"/>
      <w:marBottom w:val="0"/>
      <w:divBdr>
        <w:top w:val="none" w:sz="0" w:space="0" w:color="auto"/>
        <w:left w:val="none" w:sz="0" w:space="0" w:color="auto"/>
        <w:bottom w:val="none" w:sz="0" w:space="0" w:color="auto"/>
        <w:right w:val="none" w:sz="0" w:space="0" w:color="auto"/>
      </w:divBdr>
      <w:divsChild>
        <w:div w:id="1749156920">
          <w:marLeft w:val="1195"/>
          <w:marRight w:val="0"/>
          <w:marTop w:val="70"/>
          <w:marBottom w:val="0"/>
          <w:divBdr>
            <w:top w:val="none" w:sz="0" w:space="0" w:color="auto"/>
            <w:left w:val="none" w:sz="0" w:space="0" w:color="auto"/>
            <w:bottom w:val="none" w:sz="0" w:space="0" w:color="auto"/>
            <w:right w:val="none" w:sz="0" w:space="0" w:color="auto"/>
          </w:divBdr>
        </w:div>
      </w:divsChild>
    </w:div>
    <w:div w:id="1457675456">
      <w:bodyDiv w:val="1"/>
      <w:marLeft w:val="0"/>
      <w:marRight w:val="0"/>
      <w:marTop w:val="0"/>
      <w:marBottom w:val="0"/>
      <w:divBdr>
        <w:top w:val="none" w:sz="0" w:space="0" w:color="auto"/>
        <w:left w:val="none" w:sz="0" w:space="0" w:color="auto"/>
        <w:bottom w:val="none" w:sz="0" w:space="0" w:color="auto"/>
        <w:right w:val="none" w:sz="0" w:space="0" w:color="auto"/>
      </w:divBdr>
    </w:div>
    <w:div w:id="1520511080">
      <w:bodyDiv w:val="1"/>
      <w:marLeft w:val="0"/>
      <w:marRight w:val="0"/>
      <w:marTop w:val="0"/>
      <w:marBottom w:val="0"/>
      <w:divBdr>
        <w:top w:val="none" w:sz="0" w:space="0" w:color="auto"/>
        <w:left w:val="none" w:sz="0" w:space="0" w:color="auto"/>
        <w:bottom w:val="none" w:sz="0" w:space="0" w:color="auto"/>
        <w:right w:val="none" w:sz="0" w:space="0" w:color="auto"/>
      </w:divBdr>
    </w:div>
    <w:div w:id="1575510893">
      <w:bodyDiv w:val="1"/>
      <w:marLeft w:val="0"/>
      <w:marRight w:val="0"/>
      <w:marTop w:val="0"/>
      <w:marBottom w:val="0"/>
      <w:divBdr>
        <w:top w:val="none" w:sz="0" w:space="0" w:color="auto"/>
        <w:left w:val="none" w:sz="0" w:space="0" w:color="auto"/>
        <w:bottom w:val="none" w:sz="0" w:space="0" w:color="auto"/>
        <w:right w:val="none" w:sz="0" w:space="0" w:color="auto"/>
      </w:divBdr>
      <w:divsChild>
        <w:div w:id="1995572056">
          <w:marLeft w:val="389"/>
          <w:marRight w:val="0"/>
          <w:marTop w:val="70"/>
          <w:marBottom w:val="0"/>
          <w:divBdr>
            <w:top w:val="none" w:sz="0" w:space="0" w:color="auto"/>
            <w:left w:val="none" w:sz="0" w:space="0" w:color="auto"/>
            <w:bottom w:val="none" w:sz="0" w:space="0" w:color="auto"/>
            <w:right w:val="none" w:sz="0" w:space="0" w:color="auto"/>
          </w:divBdr>
        </w:div>
      </w:divsChild>
    </w:div>
    <w:div w:id="1615399761">
      <w:bodyDiv w:val="1"/>
      <w:marLeft w:val="0"/>
      <w:marRight w:val="0"/>
      <w:marTop w:val="0"/>
      <w:marBottom w:val="0"/>
      <w:divBdr>
        <w:top w:val="none" w:sz="0" w:space="0" w:color="auto"/>
        <w:left w:val="none" w:sz="0" w:space="0" w:color="auto"/>
        <w:bottom w:val="none" w:sz="0" w:space="0" w:color="auto"/>
        <w:right w:val="none" w:sz="0" w:space="0" w:color="auto"/>
      </w:divBdr>
      <w:divsChild>
        <w:div w:id="1346862111">
          <w:marLeft w:val="0"/>
          <w:marRight w:val="0"/>
          <w:marTop w:val="0"/>
          <w:marBottom w:val="0"/>
          <w:divBdr>
            <w:top w:val="none" w:sz="0" w:space="0" w:color="auto"/>
            <w:left w:val="none" w:sz="0" w:space="0" w:color="auto"/>
            <w:bottom w:val="none" w:sz="0" w:space="0" w:color="auto"/>
            <w:right w:val="none" w:sz="0" w:space="0" w:color="auto"/>
          </w:divBdr>
          <w:divsChild>
            <w:div w:id="1823695307">
              <w:marLeft w:val="0"/>
              <w:marRight w:val="0"/>
              <w:marTop w:val="0"/>
              <w:marBottom w:val="0"/>
              <w:divBdr>
                <w:top w:val="none" w:sz="0" w:space="0" w:color="auto"/>
                <w:left w:val="none" w:sz="0" w:space="0" w:color="auto"/>
                <w:bottom w:val="none" w:sz="0" w:space="0" w:color="auto"/>
                <w:right w:val="none" w:sz="0" w:space="0" w:color="auto"/>
              </w:divBdr>
              <w:divsChild>
                <w:div w:id="217211974">
                  <w:marLeft w:val="0"/>
                  <w:marRight w:val="0"/>
                  <w:marTop w:val="0"/>
                  <w:marBottom w:val="0"/>
                  <w:divBdr>
                    <w:top w:val="none" w:sz="0" w:space="0" w:color="auto"/>
                    <w:left w:val="none" w:sz="0" w:space="0" w:color="auto"/>
                    <w:bottom w:val="none" w:sz="0" w:space="0" w:color="auto"/>
                    <w:right w:val="none" w:sz="0" w:space="0" w:color="auto"/>
                  </w:divBdr>
                  <w:divsChild>
                    <w:div w:id="338119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5495751">
      <w:bodyDiv w:val="1"/>
      <w:marLeft w:val="0"/>
      <w:marRight w:val="0"/>
      <w:marTop w:val="0"/>
      <w:marBottom w:val="0"/>
      <w:divBdr>
        <w:top w:val="none" w:sz="0" w:space="0" w:color="auto"/>
        <w:left w:val="none" w:sz="0" w:space="0" w:color="auto"/>
        <w:bottom w:val="none" w:sz="0" w:space="0" w:color="auto"/>
        <w:right w:val="none" w:sz="0" w:space="0" w:color="auto"/>
      </w:divBdr>
      <w:divsChild>
        <w:div w:id="433328309">
          <w:marLeft w:val="1195"/>
          <w:marRight w:val="0"/>
          <w:marTop w:val="70"/>
          <w:marBottom w:val="0"/>
          <w:divBdr>
            <w:top w:val="none" w:sz="0" w:space="0" w:color="auto"/>
            <w:left w:val="none" w:sz="0" w:space="0" w:color="auto"/>
            <w:bottom w:val="none" w:sz="0" w:space="0" w:color="auto"/>
            <w:right w:val="none" w:sz="0" w:space="0" w:color="auto"/>
          </w:divBdr>
        </w:div>
        <w:div w:id="1620910208">
          <w:marLeft w:val="1195"/>
          <w:marRight w:val="0"/>
          <w:marTop w:val="70"/>
          <w:marBottom w:val="0"/>
          <w:divBdr>
            <w:top w:val="none" w:sz="0" w:space="0" w:color="auto"/>
            <w:left w:val="none" w:sz="0" w:space="0" w:color="auto"/>
            <w:bottom w:val="none" w:sz="0" w:space="0" w:color="auto"/>
            <w:right w:val="none" w:sz="0" w:space="0" w:color="auto"/>
          </w:divBdr>
        </w:div>
        <w:div w:id="1747679221">
          <w:marLeft w:val="1195"/>
          <w:marRight w:val="0"/>
          <w:marTop w:val="70"/>
          <w:marBottom w:val="0"/>
          <w:divBdr>
            <w:top w:val="none" w:sz="0" w:space="0" w:color="auto"/>
            <w:left w:val="none" w:sz="0" w:space="0" w:color="auto"/>
            <w:bottom w:val="none" w:sz="0" w:space="0" w:color="auto"/>
            <w:right w:val="none" w:sz="0" w:space="0" w:color="auto"/>
          </w:divBdr>
        </w:div>
      </w:divsChild>
    </w:div>
    <w:div w:id="1755011394">
      <w:bodyDiv w:val="1"/>
      <w:marLeft w:val="0"/>
      <w:marRight w:val="0"/>
      <w:marTop w:val="0"/>
      <w:marBottom w:val="0"/>
      <w:divBdr>
        <w:top w:val="none" w:sz="0" w:space="0" w:color="auto"/>
        <w:left w:val="none" w:sz="0" w:space="0" w:color="auto"/>
        <w:bottom w:val="none" w:sz="0" w:space="0" w:color="auto"/>
        <w:right w:val="none" w:sz="0" w:space="0" w:color="auto"/>
      </w:divBdr>
    </w:div>
    <w:div w:id="1781681541">
      <w:bodyDiv w:val="1"/>
      <w:marLeft w:val="0"/>
      <w:marRight w:val="0"/>
      <w:marTop w:val="0"/>
      <w:marBottom w:val="0"/>
      <w:divBdr>
        <w:top w:val="none" w:sz="0" w:space="0" w:color="auto"/>
        <w:left w:val="none" w:sz="0" w:space="0" w:color="auto"/>
        <w:bottom w:val="none" w:sz="0" w:space="0" w:color="auto"/>
        <w:right w:val="none" w:sz="0" w:space="0" w:color="auto"/>
      </w:divBdr>
    </w:div>
    <w:div w:id="1873306236">
      <w:bodyDiv w:val="1"/>
      <w:marLeft w:val="0"/>
      <w:marRight w:val="0"/>
      <w:marTop w:val="0"/>
      <w:marBottom w:val="0"/>
      <w:divBdr>
        <w:top w:val="none" w:sz="0" w:space="0" w:color="auto"/>
        <w:left w:val="none" w:sz="0" w:space="0" w:color="auto"/>
        <w:bottom w:val="none" w:sz="0" w:space="0" w:color="auto"/>
        <w:right w:val="none" w:sz="0" w:space="0" w:color="auto"/>
      </w:divBdr>
    </w:div>
    <w:div w:id="2012024195">
      <w:bodyDiv w:val="1"/>
      <w:marLeft w:val="0"/>
      <w:marRight w:val="0"/>
      <w:marTop w:val="0"/>
      <w:marBottom w:val="0"/>
      <w:divBdr>
        <w:top w:val="none" w:sz="0" w:space="0" w:color="auto"/>
        <w:left w:val="none" w:sz="0" w:space="0" w:color="auto"/>
        <w:bottom w:val="none" w:sz="0" w:space="0" w:color="auto"/>
        <w:right w:val="none" w:sz="0" w:space="0" w:color="auto"/>
      </w:divBdr>
    </w:div>
    <w:div w:id="213903399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O:\user\Marketing\PR\2013\Vorlage_Presseinfo_2013.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0D8601-0BE5-4B6C-8770-F349ED08B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Vorlage_Presseinfo_2013.dotx</Template>
  <TotalTime>0</TotalTime>
  <Pages>3</Pages>
  <Words>577</Words>
  <Characters>3193</Characters>
  <Application>Microsoft Office Word</Application>
  <DocSecurity>0</DocSecurity>
  <Lines>26</Lines>
  <Paragraphs>7</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Praxisinfo F10 LED für IEE</vt:lpstr>
      <vt:lpstr>Praxisinfo F10 LED für IEE</vt:lpstr>
    </vt:vector>
  </TitlesOfParts>
  <Company>Text &amp; Co.</Company>
  <LinksUpToDate>false</LinksUpToDate>
  <CharactersWithSpaces>3763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Praxisinfo F10 LED für IEE</dc:title>
  <dc:subject/>
  <dc:creator>Sebastian Gerber</dc:creator>
  <cp:keywords/>
  <dc:description>Version 2_x000d_Änderungen F. Ehret eingearbeitet</dc:description>
  <cp:lastModifiedBy>Strecker, Ursula</cp:lastModifiedBy>
  <cp:revision>4</cp:revision>
  <cp:lastPrinted>2014-09-30T08:50:00Z</cp:lastPrinted>
  <dcterms:created xsi:type="dcterms:W3CDTF">2018-11-08T10:37:00Z</dcterms:created>
  <dcterms:modified xsi:type="dcterms:W3CDTF">2018-11-21T07:23:00Z</dcterms:modified>
</cp:coreProperties>
</file>