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CC754" w14:textId="77777777" w:rsidR="00EF0911" w:rsidRPr="00526B18" w:rsidRDefault="00EF0911" w:rsidP="00EF0911">
      <w:pPr>
        <w:pStyle w:val="Flietext"/>
        <w:spacing w:after="180" w:line="288" w:lineRule="auto"/>
        <w:ind w:right="0"/>
        <w:rPr>
          <w:rFonts w:ascii="Gill Alt One MT Light" w:hAnsi="Gill Alt One MT Light"/>
        </w:rPr>
      </w:pPr>
      <w:bookmarkStart w:id="0" w:name="_GoBack"/>
      <w:bookmarkEnd w:id="0"/>
      <w:r w:rsidRPr="00526B18">
        <w:rPr>
          <w:rFonts w:ascii="Gill Alt One MT Light" w:hAnsi="Gill Alt One MT Light"/>
        </w:rPr>
        <w:t xml:space="preserve">Eine Information der SensoPart Industriesensorik GmbH, Gottenheim bei Freiburg/Breisgau </w:t>
      </w:r>
    </w:p>
    <w:p w14:paraId="3F57D521" w14:textId="77777777" w:rsidR="007705DC" w:rsidRDefault="007705DC" w:rsidP="00EF0911">
      <w:pPr>
        <w:pStyle w:val="Flietext"/>
        <w:spacing w:after="180" w:line="288" w:lineRule="auto"/>
        <w:ind w:right="0"/>
        <w:jc w:val="left"/>
        <w:rPr>
          <w:rFonts w:ascii="Gill Alt One MT" w:hAnsi="Gill Alt One MT"/>
          <w:b/>
          <w:bCs/>
          <w:sz w:val="28"/>
          <w:szCs w:val="14"/>
        </w:rPr>
      </w:pPr>
    </w:p>
    <w:p w14:paraId="2798373F" w14:textId="6604CE4B" w:rsidR="00911B23" w:rsidRDefault="00762A97" w:rsidP="00EF0911">
      <w:pPr>
        <w:pStyle w:val="Flietext"/>
        <w:spacing w:after="180" w:line="288" w:lineRule="auto"/>
        <w:ind w:right="0"/>
        <w:jc w:val="left"/>
        <w:rPr>
          <w:rFonts w:ascii="Gill Alt One MT" w:hAnsi="Gill Alt One MT"/>
          <w:b/>
          <w:bCs/>
          <w:sz w:val="28"/>
          <w:szCs w:val="14"/>
        </w:rPr>
      </w:pPr>
      <w:r>
        <w:rPr>
          <w:rFonts w:ascii="Gill Alt One MT" w:hAnsi="Gill Alt One MT"/>
          <w:b/>
          <w:bCs/>
          <w:sz w:val="28"/>
          <w:szCs w:val="14"/>
        </w:rPr>
        <w:t>Leadership Award für SensoPart</w:t>
      </w:r>
      <w:r w:rsidR="00505CEB">
        <w:rPr>
          <w:rFonts w:ascii="Gill Alt One MT" w:hAnsi="Gill Alt One MT"/>
          <w:b/>
          <w:bCs/>
          <w:sz w:val="28"/>
          <w:szCs w:val="14"/>
        </w:rPr>
        <w:t xml:space="preserve"> </w:t>
      </w:r>
    </w:p>
    <w:p w14:paraId="508F7D39" w14:textId="0AC9D8F5" w:rsidR="000523D0" w:rsidRDefault="008A7336" w:rsidP="007E1213">
      <w:pPr>
        <w:pStyle w:val="berschrift3SP"/>
      </w:pPr>
      <w:r>
        <w:t>Gottenheim</w:t>
      </w:r>
      <w:r w:rsidR="00030161">
        <w:t xml:space="preserve"> bei Freiburg</w:t>
      </w:r>
      <w:r>
        <w:t xml:space="preserve">, </w:t>
      </w:r>
      <w:r w:rsidR="00085B78">
        <w:t>März</w:t>
      </w:r>
      <w:r>
        <w:t xml:space="preserve"> 201</w:t>
      </w:r>
      <w:r w:rsidR="00085B78">
        <w:t>8</w:t>
      </w:r>
      <w:r>
        <w:t xml:space="preserve"> – </w:t>
      </w:r>
      <w:r w:rsidR="00F00F1F">
        <w:t xml:space="preserve">Der südbadische Sensorhersteller </w:t>
      </w:r>
      <w:r w:rsidR="00085B78">
        <w:t>SensoPart ist Preisträger beim „Leadership in Automation Award 2017“ der US-amerikanischen Fachzeitschrift Automation World.</w:t>
      </w:r>
    </w:p>
    <w:p w14:paraId="11D3C3FC" w14:textId="77777777" w:rsidR="000523D0" w:rsidRDefault="000523D0" w:rsidP="007E1213">
      <w:pPr>
        <w:pStyle w:val="berschrift3SP"/>
      </w:pPr>
    </w:p>
    <w:p w14:paraId="056E0776" w14:textId="076A3630" w:rsidR="009A3EBD" w:rsidRDefault="00085B78" w:rsidP="00085B78">
      <w:r>
        <w:t xml:space="preserve">SensoPart gehört zu den führenden Anbietern </w:t>
      </w:r>
      <w:r w:rsidR="009E4A9D">
        <w:t>von</w:t>
      </w:r>
      <w:r>
        <w:t xml:space="preserve"> Vision-Systeme</w:t>
      </w:r>
      <w:r w:rsidR="009E4A9D">
        <w:t>n</w:t>
      </w:r>
      <w:r w:rsidR="00AF6100">
        <w:t xml:space="preserve"> – d</w:t>
      </w:r>
      <w:r w:rsidR="00C53215">
        <w:t>ie</w:t>
      </w:r>
      <w:r w:rsidR="003D6794">
        <w:t xml:space="preserve">s </w:t>
      </w:r>
      <w:r w:rsidR="00A67829">
        <w:t>bestätigen</w:t>
      </w:r>
      <w:r w:rsidR="003D6794">
        <w:t xml:space="preserve"> d</w:t>
      </w:r>
      <w:r w:rsidR="009E4A9D">
        <w:t>ie</w:t>
      </w:r>
      <w:r>
        <w:t xml:space="preserve"> Leser de</w:t>
      </w:r>
      <w:r w:rsidR="009E4A9D">
        <w:t>s</w:t>
      </w:r>
      <w:r>
        <w:t xml:space="preserve"> Automation World</w:t>
      </w:r>
      <w:r w:rsidR="009E4A9D">
        <w:t xml:space="preserve"> Magazine</w:t>
      </w:r>
      <w:r>
        <w:t>, de</w:t>
      </w:r>
      <w:r w:rsidR="009E4A9D">
        <w:t>r</w:t>
      </w:r>
      <w:r>
        <w:t xml:space="preserve"> nach eigenen Angaben führenden Fach</w:t>
      </w:r>
      <w:r w:rsidR="009E4A9D">
        <w:t>zeitschrift</w:t>
      </w:r>
      <w:r>
        <w:t xml:space="preserve"> für Automatisierungstechnik in den USA, </w:t>
      </w:r>
      <w:r w:rsidR="003D6794">
        <w:t>die</w:t>
      </w:r>
      <w:r>
        <w:t xml:space="preserve"> das Gottenheimer Familienunternehmen </w:t>
      </w:r>
      <w:r w:rsidR="00C53215">
        <w:t>jetzt</w:t>
      </w:r>
      <w:r w:rsidR="003D6794">
        <w:t xml:space="preserve"> </w:t>
      </w:r>
      <w:r>
        <w:t xml:space="preserve">zu </w:t>
      </w:r>
      <w:r w:rsidR="00C53215">
        <w:t>ihre</w:t>
      </w:r>
      <w:r w:rsidR="00AF6100">
        <w:t>m</w:t>
      </w:r>
      <w:r>
        <w:t xml:space="preserve"> „P</w:t>
      </w:r>
      <w:r w:rsidRPr="00085B78">
        <w:t xml:space="preserve">referred </w:t>
      </w:r>
      <w:r w:rsidR="00AF6100">
        <w:t>Supplier</w:t>
      </w:r>
      <w:r>
        <w:t xml:space="preserve">“ </w:t>
      </w:r>
      <w:r w:rsidRPr="00085B78">
        <w:t>gewählt</w:t>
      </w:r>
      <w:r w:rsidR="003D6794">
        <w:t xml:space="preserve"> haben</w:t>
      </w:r>
      <w:r>
        <w:t xml:space="preserve">. </w:t>
      </w:r>
      <w:r w:rsidR="00551E58">
        <w:t xml:space="preserve">„Wir waren von der Preisverleihung </w:t>
      </w:r>
      <w:r w:rsidR="003F1983">
        <w:t xml:space="preserve">selbst </w:t>
      </w:r>
      <w:r w:rsidR="00551E58">
        <w:t xml:space="preserve">überrascht“, sagt </w:t>
      </w:r>
      <w:r w:rsidR="002769B2">
        <w:t xml:space="preserve">Bernd Eckenfels, der für die Unternehmenskommunikation bei SensoPart verantwortlich ist. „Denn es handelt sich um einen Leserpreis, um den sich Unternehmen nicht </w:t>
      </w:r>
      <w:r w:rsidR="00C53215">
        <w:t>aktiv</w:t>
      </w:r>
      <w:r w:rsidR="002769B2">
        <w:t xml:space="preserve"> bewerben können.“</w:t>
      </w:r>
      <w:r w:rsidR="009A3EBD">
        <w:t xml:space="preserve"> </w:t>
      </w:r>
    </w:p>
    <w:p w14:paraId="27934DAB" w14:textId="5A81F192" w:rsidR="002769B2" w:rsidRPr="00085B78" w:rsidRDefault="00805566" w:rsidP="00085B78">
      <w:r>
        <w:t>Im</w:t>
      </w:r>
      <w:r w:rsidR="00A67829">
        <w:t xml:space="preserve"> Unterschied zu ähnlichen Awards </w:t>
      </w:r>
      <w:r>
        <w:t>konnten</w:t>
      </w:r>
      <w:r w:rsidR="009A3EBD">
        <w:t xml:space="preserve"> die Leser </w:t>
      </w:r>
      <w:r w:rsidR="00A67829">
        <w:t xml:space="preserve">der Automation World </w:t>
      </w:r>
      <w:r w:rsidR="009A3EBD">
        <w:t xml:space="preserve">nicht </w:t>
      </w:r>
      <w:r w:rsidR="00A67829">
        <w:t>nur</w:t>
      </w:r>
      <w:r w:rsidR="009A3EBD">
        <w:t xml:space="preserve"> aus einer vorgegebenen </w:t>
      </w:r>
      <w:r>
        <w:t>Liste</w:t>
      </w:r>
      <w:r w:rsidR="009A3EBD">
        <w:t xml:space="preserve"> von Unternehmen wählen, sondern</w:t>
      </w:r>
      <w:r>
        <w:t xml:space="preserve"> waren</w:t>
      </w:r>
      <w:r w:rsidR="009A3EBD">
        <w:t xml:space="preserve"> in ihren Vorschlägen völlig frei. Deshalb </w:t>
      </w:r>
      <w:r w:rsidR="00AE2ADC">
        <w:t>steht</w:t>
      </w:r>
      <w:r w:rsidR="009A3EBD">
        <w:t xml:space="preserve"> SensoPart jetzt </w:t>
      </w:r>
      <w:r w:rsidR="00AE2ADC">
        <w:t>neben</w:t>
      </w:r>
      <w:r w:rsidR="009A3EBD">
        <w:t xml:space="preserve"> so renommierten Unternehmen wie Siemens, Rockwell und Cisco. </w:t>
      </w:r>
      <w:r w:rsidR="005B21E7">
        <w:t>„Obwohl wir nicht zu den großen Playern im Bereich der Automati</w:t>
      </w:r>
      <w:r w:rsidR="003B6557">
        <w:t>sierungstechnik</w:t>
      </w:r>
      <w:r w:rsidR="005B21E7">
        <w:t xml:space="preserve"> gehören, genießen wir weltweit einen guten Ruf“, freut sich Eckenfel</w:t>
      </w:r>
      <w:r w:rsidR="009A3EBD">
        <w:t>s</w:t>
      </w:r>
      <w:r w:rsidR="005B21E7">
        <w:t>.</w:t>
      </w:r>
      <w:r w:rsidR="00B364F9">
        <w:t xml:space="preserve"> Dies </w:t>
      </w:r>
      <w:r w:rsidR="00AE2ADC">
        <w:t>ist</w:t>
      </w:r>
      <w:r w:rsidR="00B364F9">
        <w:t xml:space="preserve"> auch </w:t>
      </w:r>
      <w:r w:rsidR="00AE2ADC">
        <w:t>der</w:t>
      </w:r>
      <w:r w:rsidR="00B364F9">
        <w:t xml:space="preserve"> Redaktion der Automation World</w:t>
      </w:r>
      <w:r w:rsidR="00AE2ADC">
        <w:t xml:space="preserve"> aufgefallen</w:t>
      </w:r>
      <w:r w:rsidR="00B364F9">
        <w:t>: „</w:t>
      </w:r>
      <w:r w:rsidR="00B364F9" w:rsidRPr="00B364F9">
        <w:t>Obwohl große Automatisierungsanbieter immer noch eine dominierende Rolle spielen, haben kleinere und neuere Anbieter bei unseren Lesern genügend Vertrauen gewonnen</w:t>
      </w:r>
      <w:r w:rsidR="00D60233">
        <w:t xml:space="preserve">“ – SensoPart gehört </w:t>
      </w:r>
      <w:r w:rsidR="00AF24D5">
        <w:t xml:space="preserve">offensichtlich </w:t>
      </w:r>
      <w:r w:rsidR="00D60233">
        <w:t>dazu.</w:t>
      </w:r>
    </w:p>
    <w:p w14:paraId="5067872B" w14:textId="77777777" w:rsidR="00126D63" w:rsidRDefault="00126D63" w:rsidP="00D641CB"/>
    <w:p w14:paraId="288AAF3C" w14:textId="5E7953FA" w:rsidR="00204453" w:rsidRDefault="007B6A2A" w:rsidP="00D953EA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1" layoutInCell="1" allowOverlap="1" wp14:anchorId="555F1DFB" wp14:editId="4F7606C2">
                <wp:simplePos x="0" y="0"/>
                <wp:positionH relativeFrom="column">
                  <wp:posOffset>17145</wp:posOffset>
                </wp:positionH>
                <wp:positionV relativeFrom="margin">
                  <wp:posOffset>6515100</wp:posOffset>
                </wp:positionV>
                <wp:extent cx="5958205" cy="1671955"/>
                <wp:effectExtent l="0" t="0" r="36195" b="29845"/>
                <wp:wrapThrough wrapText="bothSides">
                  <wp:wrapPolygon edited="0">
                    <wp:start x="0" y="0"/>
                    <wp:lineTo x="0" y="21657"/>
                    <wp:lineTo x="21639" y="21657"/>
                    <wp:lineTo x="21639" y="0"/>
                    <wp:lineTo x="0" y="0"/>
                  </wp:wrapPolygon>
                </wp:wrapThrough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205" cy="167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78712" w14:textId="77777777" w:rsidR="00805566" w:rsidRPr="00E56827" w:rsidRDefault="00805566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b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b/>
                                <w:sz w:val="18"/>
                              </w:rPr>
                              <w:t>Über SensoPart Industriesensorik GmbH</w:t>
                            </w:r>
                          </w:p>
                          <w:p w14:paraId="4AF58A57" w14:textId="77777777" w:rsidR="00805566" w:rsidRPr="00E56827" w:rsidRDefault="00805566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b/>
                                <w:sz w:val="18"/>
                              </w:rPr>
                            </w:pPr>
                          </w:p>
                          <w:p w14:paraId="48C90C6A" w14:textId="77777777" w:rsidR="00805566" w:rsidRPr="00E56827" w:rsidRDefault="00805566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Das mittelständische Familienunternehmen mit Sitzen in Gottenheim bei Freiburg und in Wieden bei Todtnau entwickelt, produziert und vertreibt Sensoren für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die Fabrikautomation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. Den Schwerpunkt bilden optoelektronische Sensoren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und kamerabasierte Vision-Sensoren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, die in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industriellen Anwendungen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in viel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fältiger Form – z.B. zur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Erkennung von Objekte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n, Farben oder zur Abstandsmessung – eingesetzt werden.</w:t>
                            </w:r>
                          </w:p>
                          <w:p w14:paraId="63EE0C0F" w14:textId="77777777" w:rsidR="00805566" w:rsidRPr="00E56827" w:rsidRDefault="00805566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</w:t>
                            </w:r>
                          </w:p>
                          <w:p w14:paraId="3E517537" w14:textId="77777777" w:rsidR="00805566" w:rsidRDefault="00805566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SensoPart steht für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mittelständische Flexibilität sowie für innovative und leistungsfähige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Produkte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made in Germany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. Hierfür wurde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das Unternehmen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wiederholt ausgezeichnet, so zum Beispiel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zuletzt mit dem 1. Platz beim Automation Award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und bereits mehrfach mit dem Deutschen Sensor-Applikations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softHyphen/>
                              <w:t>preis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. </w:t>
                            </w:r>
                          </w:p>
                          <w:p w14:paraId="560A89AF" w14:textId="77777777" w:rsidR="00805566" w:rsidRDefault="00805566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</w:p>
                          <w:p w14:paraId="6D50DC15" w14:textId="77777777" w:rsidR="00805566" w:rsidRPr="00511B85" w:rsidRDefault="00805566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W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eitere Informationen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finden Sie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unter http://www.sensopart.com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F1D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5pt;margin-top:513pt;width:469.15pt;height:131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N8pJgIAAFEEAAAOAAAAZHJzL2Uyb0RvYy54bWysVNuO0zAQfUfiHyy/06RF6W6jpqulSxHS&#10;siDt8gGu4yQWtsfYbpPy9YydbCm3F0QeLI89PnPmzEzWN4NW5Cicl2AqOp/llAjDoZamrejnp92r&#10;a0p8YKZmCoyo6El4erN5+WLd21IsoANVC0cQxPiytxXtQrBllnneCc38DKwweNmA0yyg6dqsdqxH&#10;dK2yRZ4vsx5cbR1w4T2e3o2XdJPwm0bw8LFpvAhEVRS5hbS6tO7jmm3WrGwds53kEw32Dyw0kwaD&#10;nqHuWGDk4ORvUFpyBx6aMOOgM2gayUXKAbOZ579k89gxK1IuKI63Z5n8/4PlD8dPjsi6oleUGKax&#10;RE9iCOQNDGQR1emtL9Hp0aJbGPAYq5wy9fYe+BdPDGw7Zlpx6xz0nWA1spvHl9nF0xHHR5B9/wFq&#10;DMMOARLQ0DgdpUMxCKJjlU7nykQqHA+LVXG9yAtKON7Nl1fzVVGkGKx8fm6dD+8EaBI3FXVY+gTP&#10;jvc+RDqsfHaJ0TwoWe+kUslw7X6rHDkybJNd+ib0n9yUIX1FV8WiGBX4K0Sevj9BaBmw35XUFb0+&#10;O7Ey6vbW1KkbA5Nq3CNlZSYho3ajimHYD1Nh9lCfUFIHY1/jHOKmA/eNkh57uqL+64E5QYl6b7As&#10;r5cYEofg0nCXxv7SYIYjVEUDJeN2G8bBOVgn2w4jjY1g4BZL2cgkcqz5yGrijX2btJ9mLA7GpZ28&#10;fvwJNt8BAAD//wMAUEsDBBQABgAIAAAAIQBlEtdj4QAAAAsBAAAPAAAAZHJzL2Rvd25yZXYueG1s&#10;TI9BT4NAEIXvJv6HzZh4swvY0BZZGmLSQ6M2aTXR45QdgcjuEnah+O8dT3qbefPy5nv5djadmGjw&#10;rbMK4kUEgmzldGtrBW+vu7s1CB/QauycJQXf5GFbXF/lmGl3sUeaTqEWHGJ9hgqaEPpMSl81ZNAv&#10;XE+Wb59uMBh4HWqpB7xwuOlkEkWpNNha/tBgT48NVV+n0SjAOp1ePlbtcn/cvZfP+/IQP42k1O3N&#10;XD6ACDSHPzP84jM6FMx0dqPVXnQKkhUbWY6SlDuxYbOMeTizlKw39yCLXP7vUPwAAAD//wMAUEsB&#10;Ai0AFAAGAAgAAAAhALaDOJL+AAAA4QEAABMAAAAAAAAAAAAAAAAAAAAAAFtDb250ZW50X1R5cGVz&#10;XS54bWxQSwECLQAUAAYACAAAACEAOP0h/9YAAACUAQAACwAAAAAAAAAAAAAAAAAvAQAAX3JlbHMv&#10;LnJlbHNQSwECLQAUAAYACAAAACEAmOzfKSYCAABRBAAADgAAAAAAAAAAAAAAAAAuAgAAZHJzL2Uy&#10;b0RvYy54bWxQSwECLQAUAAYACAAAACEAZRLXY+EAAAALAQAADwAAAAAAAAAAAAAAAACABAAAZHJz&#10;L2Rvd25yZXYueG1sUEsFBgAAAAAEAAQA8wAAAI4FAAAAAA==&#10;">
                <v:textbox inset="1mm,1mm,1mm,1mm">
                  <w:txbxContent>
                    <w:p w14:paraId="19A78712" w14:textId="77777777" w:rsidR="00805566" w:rsidRPr="00E56827" w:rsidRDefault="00805566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b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b/>
                          <w:sz w:val="18"/>
                        </w:rPr>
                        <w:t>Über SensoPart Industriesensorik GmbH</w:t>
                      </w:r>
                    </w:p>
                    <w:p w14:paraId="4AF58A57" w14:textId="77777777" w:rsidR="00805566" w:rsidRPr="00E56827" w:rsidRDefault="00805566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b/>
                          <w:sz w:val="18"/>
                        </w:rPr>
                      </w:pPr>
                    </w:p>
                    <w:p w14:paraId="48C90C6A" w14:textId="77777777" w:rsidR="00805566" w:rsidRPr="00E56827" w:rsidRDefault="00805566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Das mittelständische Familienunternehmen mit Sitzen in Gottenheim bei Freiburg und in Wieden bei Todtnau entwickelt, produziert und vertreibt Sensoren für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die Fabrikautomation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. Den Schwerpunkt bilden optoelektronische Sensoren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 und kamerabasierte Vision-Sensoren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, die in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industriellen Anwendungen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in viel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fältiger Form – z.B. zur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Erkennung von Objekte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n, Farben oder zur Abstandsmessung – eingesetzt werden.</w:t>
                      </w:r>
                    </w:p>
                    <w:p w14:paraId="63EE0C0F" w14:textId="77777777" w:rsidR="00805566" w:rsidRPr="00E56827" w:rsidRDefault="00805566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</w:t>
                      </w:r>
                    </w:p>
                    <w:p w14:paraId="3E517537" w14:textId="77777777" w:rsidR="00805566" w:rsidRDefault="00805566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SensoPart steht für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mittelständische Flexibilität sowie für innovative und leistungsfähige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Produkte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 made in Germany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. Hierfür wurde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das Unternehmen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wiederholt ausgezeichnet, so zum Beispiel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zuletzt mit dem 1. Platz beim Automation Award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und bereits mehrfach mit dem Deutschen Sensor-Applikations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softHyphen/>
                        <w:t>preis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. </w:t>
                      </w:r>
                    </w:p>
                    <w:p w14:paraId="560A89AF" w14:textId="77777777" w:rsidR="00805566" w:rsidRDefault="00805566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</w:p>
                    <w:p w14:paraId="6D50DC15" w14:textId="77777777" w:rsidR="00805566" w:rsidRPr="00511B85" w:rsidRDefault="00805566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>
                        <w:rPr>
                          <w:rFonts w:ascii="Gill Alt One MT" w:hAnsi="Gill Alt One MT"/>
                          <w:sz w:val="18"/>
                        </w:rPr>
                        <w:t>W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eitere Informationen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finden Sie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unter http://www.sensopart.com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.</w:t>
                      </w:r>
                    </w:p>
                  </w:txbxContent>
                </v:textbox>
                <w10:wrap type="through" anchory="margin"/>
                <w10:anchorlock/>
              </v:shape>
            </w:pict>
          </mc:Fallback>
        </mc:AlternateContent>
      </w:r>
      <w:r w:rsidR="00EF0911" w:rsidRPr="00D03AA2">
        <w:rPr>
          <w:sz w:val="20"/>
        </w:rPr>
        <w:t xml:space="preserve">© SensoPart Industriesensorik GmbH </w:t>
      </w:r>
      <w:r w:rsidR="00431CEF" w:rsidRPr="00D03AA2">
        <w:rPr>
          <w:sz w:val="20"/>
        </w:rPr>
        <w:t>201</w:t>
      </w:r>
      <w:r w:rsidR="00551E58">
        <w:rPr>
          <w:sz w:val="20"/>
        </w:rPr>
        <w:t>8</w:t>
      </w:r>
      <w:r w:rsidR="00EF0911" w:rsidRPr="00D03AA2">
        <w:rPr>
          <w:sz w:val="20"/>
        </w:rPr>
        <w:t>, Gottenheim</w:t>
      </w:r>
      <w:r w:rsidR="00EF0911" w:rsidRPr="00D03AA2">
        <w:rPr>
          <w:sz w:val="20"/>
        </w:rPr>
        <w:br/>
        <w:t>Veröffentlichung frei bei Quellenangabe</w:t>
      </w:r>
    </w:p>
    <w:p w14:paraId="6B714F0F" w14:textId="77777777" w:rsidR="00E30649" w:rsidRDefault="00E30649" w:rsidP="00EF0911">
      <w:pPr>
        <w:pStyle w:val="Flietext"/>
        <w:rPr>
          <w:rFonts w:ascii="Gill Alt One MT Light" w:hAnsi="Gill Alt One MT Light"/>
          <w:sz w:val="20"/>
        </w:rPr>
      </w:pPr>
    </w:p>
    <w:sectPr w:rsidR="00E30649" w:rsidSect="00EF091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2552" w:bottom="1559" w:left="1134" w:header="737" w:footer="13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F5950" w14:textId="77777777" w:rsidR="00805566" w:rsidRDefault="00805566" w:rsidP="00EF0911">
      <w:r>
        <w:separator/>
      </w:r>
    </w:p>
  </w:endnote>
  <w:endnote w:type="continuationSeparator" w:id="0">
    <w:p w14:paraId="5408BFE7" w14:textId="77777777" w:rsidR="00805566" w:rsidRDefault="00805566" w:rsidP="00EF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Alt One MT Light">
    <w:panose1 w:val="020B0302020104020203"/>
    <w:charset w:val="00"/>
    <w:family w:val="swiss"/>
    <w:pitch w:val="variable"/>
    <w:sig w:usb0="00000003" w:usb1="00000000" w:usb2="00000000" w:usb3="00000000" w:csb0="00000001" w:csb1="00000000"/>
  </w:font>
  <w:font w:name="Gill Alt One MT">
    <w:panose1 w:val="020B0502020104020203"/>
    <w:charset w:val="00"/>
    <w:family w:val="swiss"/>
    <w:pitch w:val="variable"/>
    <w:sig w:usb0="00000003" w:usb1="00000000" w:usb2="00000000" w:usb3="00000000" w:csb0="00000001" w:csb1="00000000"/>
    <w:embedRegular r:id="rId1" w:fontKey="{4AE65127-4EA6-4105-A639-C61A4C389F50}"/>
    <w:embedBold r:id="rId2" w:fontKey="{6E55A570-77A8-4C68-878A-84C76A87FE0E}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F7D4A" w14:textId="77777777" w:rsidR="00805566" w:rsidRDefault="00805566" w:rsidP="00EF0911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4125986" wp14:editId="4F012001">
              <wp:simplePos x="0" y="0"/>
              <wp:positionH relativeFrom="page">
                <wp:posOffset>6120765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6" name="Text Box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07F7B" w14:textId="03A80657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 w:rsidRPr="00B33522">
                            <w:rPr>
                              <w:rStyle w:val="Seitenzahl"/>
                            </w:rPr>
                            <w:t xml:space="preserve">Seite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PAGE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 w:rsidR="00CA0085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  <w:r w:rsidRPr="00B33522">
                            <w:rPr>
                              <w:rStyle w:val="Seitenzahl"/>
                            </w:rPr>
                            <w:t xml:space="preserve"> von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NUMPAGES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 w:rsidR="00CA0085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4BB7465C" w14:textId="77777777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125986" id="_x0000_t202" coordsize="21600,21600" o:spt="202" path="m,l,21600r21600,l21600,xe">
              <v:stroke joinstyle="miter"/>
              <v:path gradientshapeok="t" o:connecttype="rect"/>
            </v:shapetype>
            <v:shape id="Text Box 385" o:spid="_x0000_s1027" type="#_x0000_t202" style="position:absolute;margin-left:481.95pt;margin-top:790.95pt;width:56.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VpRNwIAADYEAAAOAAAAZHJzL2Uyb0RvYy54bWysU8mO2zAMvRfoPwi6J7ZTZ7ERZzBJkKLA&#10;dAFm+gGyLC+oLaqSEjst+u+l5CQNpreiPhiiSD6S71Hrh6FryUlo04DMaDQNKRGSQ9HIKqNfXw6T&#10;FSXGMlmwFqTI6FkY+rB5+2bdq1TMoIa2EJogiDRprzJaW6vSIDC8Fh0zU1BCorME3TGLpq6CQrMe&#10;0bs2mIXhIuhBF0oDF8bg7X500o3HL0vB7eeyNMKSNqPYm/V/7f+5+webNUsrzVTd8Esb7B+66Fgj&#10;segNas8sI0fd/AXVNVyDgdJOOXQBlGXDhZ8Bp4nCV9M810wJPwuSY9SNJvP/YPmn0xdNmiKjC0ok&#10;61CiFzFYsoWBvFvNHT+9MimGPSsMtAM6UGc/q1FPwL8ZImFXM1mJR62hrwUrsL/IZQZ3qSOOcSB5&#10;/xEKLMSOFjzQUOrOkYd0EERHnc43bVwzHC+XqHaCHo6uWTRPQq9dwNJrstLGvhfQEXfIqEbpPTg7&#10;PRnrmmHpNcTVMtA2xaFpW2/oKt+1mpwYrsnBf77/V2GtdMESXNqION5gj1jD+Vy3XvafSTSLw+0s&#10;mRwWq+UkLuP5JFmGq0kYJdtkEcZJvD/8uhS55nu+HEUjWXbIhwv/ORRnZE7DuMD44PBQg/5BSY/L&#10;m1Hz/ci0oKT9IJF9t+n+EM+RN0q0N5IojtHI7z1McoTJqKVkPO7s+DqOSjdVjVVGrSU8olpl45l0&#10;so4dXTTG5fQEXx6S2/5720f9ee6b3wAAAP//AwBQSwMEFAAGAAgAAAAhAF6KoYThAAAADgEAAA8A&#10;AABkcnMvZG93bnJldi54bWxMj8FOwzAQRO9I/IO1SNyoHUqTJsSpKiQkLggR4O7GSxwS2yF225Sv&#10;Z3uC26zmaXam3Mx2YAecQuedhGQhgKFrvO5cK+H97fFmDSxE5bQavEMJJwywqS4vSlVof3SveKhj&#10;yyjEhUJJMDGOBeehMWhVWPgRHXmffrIq0jm1XE/qSOF24LdCpNyqztEHo0Z8MNj09d5K6L7Ez/PT&#10;y11vRI+Z8t/1R7Y9SXl9NW/vgUWc4x8M5/pUHSrqtPN7pwMbJOTpMieUjNU6IXVGRJYtge1Ipckq&#10;B16V/P+M6hcAAP//AwBQSwECLQAUAAYACAAAACEAtoM4kv4AAADhAQAAEwAAAAAAAAAAAAAAAAAA&#10;AAAAW0NvbnRlbnRfVHlwZXNdLnhtbFBLAQItABQABgAIAAAAIQA4/SH/1gAAAJQBAAALAAAAAAAA&#10;AAAAAAAAAC8BAABfcmVscy8ucmVsc1BLAQItABQABgAIAAAAIQC3rVpRNwIAADYEAAAOAAAAAAAA&#10;AAAAAAAAAC4CAABkcnMvZTJvRG9jLnhtbFBLAQItABQABgAIAAAAIQBeiqGE4QAAAA4BAAAPAAAA&#10;AAAAAAAAAAAAAJEEAABkcnMvZG93bnJldi54bWxQSwUGAAAAAAQABADzAAAAnwUAAAAA&#10;" stroked="f">
              <v:textbox inset="0">
                <w:txbxContent>
                  <w:p w14:paraId="1AD07F7B" w14:textId="03A80657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  <w:r w:rsidRPr="00B33522">
                      <w:rPr>
                        <w:rStyle w:val="Seitenzahl"/>
                      </w:rPr>
                      <w:t xml:space="preserve">Seite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PAGE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 w:rsidR="00CA0085">
                      <w:rPr>
                        <w:rStyle w:val="Seitenzahl"/>
                        <w:noProof/>
                      </w:rPr>
                      <w:t>1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  <w:r w:rsidRPr="00B33522">
                      <w:rPr>
                        <w:rStyle w:val="Seitenzahl"/>
                      </w:rPr>
                      <w:t xml:space="preserve"> von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NUMPAGES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 w:rsidR="00CA0085">
                      <w:rPr>
                        <w:rStyle w:val="Seitenzahl"/>
                        <w:noProof/>
                      </w:rPr>
                      <w:t>1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</w:p>
                  <w:p w14:paraId="4BB7465C" w14:textId="77777777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9359449" wp14:editId="1786B121">
              <wp:simplePos x="0" y="0"/>
              <wp:positionH relativeFrom="page">
                <wp:posOffset>3780790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5" name="Text Box 3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6BD50" w14:textId="4BE6E4B2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DATE   \* MERGEFORMAT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CA0085">
                            <w:rPr>
                              <w:rStyle w:val="Seitenzahl"/>
                              <w:noProof/>
                            </w:rPr>
                            <w:t>20.03.2018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2059A0A6" w14:textId="77777777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  <w:p w14:paraId="2974BA13" w14:textId="77777777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359449" id="Text Box 384" o:spid="_x0000_s1028" type="#_x0000_t202" style="position:absolute;margin-left:297.7pt;margin-top:790.95pt;width:56.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TiEOQIAAD0EAAAOAAAAZHJzL2Uyb0RvYy54bWysU9tu2zAMfR+wfxD0ntjOnDQ24hRNggwD&#10;ugvQ7gNkWb5gtqhJSuxs6L+PkpM06N6G+cEQRfKQPEdc3Q9dS45CmwZkRqNpSImQHIpGVhn9/ryf&#10;LCkxlsmCtSBFRk/C0Pv1+3erXqViBjW0hdAEQaRJe5XR2lqVBoHhteiYmYISEp0l6I5ZNHUVFJr1&#10;iN61wSwMF0EPulAauDAGb3ejk649flkKbr+WpRGWtBnF3qz/a//P3T9Yr1haaabqhp/bYP/QRcca&#10;iUWvUDtmGTno5i+oruEaDJR2yqELoCwbLvwMOE0UvpnmqWZK+FmQHKOuNJn/B8u/HL9p0hQZnVMi&#10;WYcSPYvBkg0M5MMydvz0yqQY9qQw0A7oQJ39rEY9Av9hiIRtzWQlHrSGvhaswP4ilxncpI44xoHk&#10;/WcosBA7WPBAQ6k7Rx7SQRAddTpdtXHNcLy8Q7UT9HB0zaJ5EnrtApZekpU29qOAjrhDRjVK78HZ&#10;8dFY1wxLLyGuloG2KfZN23pDV/m21eTI8Jns/ef7fxPWShcswaWNiOMN9og1nM9162X/nUSzONzM&#10;ksl+sbybxGU8nyR34XISRskmWYRxEu/2L+cil3zPl6NoJMsO+eCl8WQ6LnMoTkighvEd497hoQb9&#10;i5Ie33BGzc8D04KS9pNEEdyD94d4jvRRor2RRHGMRn7rYZIjTEYtJeNxa8clOSjdVDVWGSWX8ICi&#10;lY0n9LWjs9T4Rj3P531yS3Br+6jXrV//AQAA//8DAFBLAwQUAAYACAAAACEAtWcWCOEAAAANAQAA&#10;DwAAAGRycy9kb3ducmV2LnhtbEyPzU7DMBCE70i8g7VI3Kgd1DQ/xKkqJCQuCBHg7sZLHBLbIXbb&#10;lKdnOcFxZz7NzlTbxY7siHPovZOQrAQwdK3XveskvL0+3OTAQlROq9E7lHDGANv68qJSpfYn94LH&#10;JnaMQlwolQQT41RyHlqDVoWVn9CR9+FnqyKdc8f1rE4Ubkd+K8SGW9U7+mDUhPcG26E5WAn9p/h+&#10;enxeD0YMmCn/1bxnu7OU11fL7g5YxCX+wfBbn6pDTZ32/uB0YKOEtEjXhJKR5kkBjJBM5LRmT9Im&#10;SQvgdcX/r6h/AAAA//8DAFBLAQItABQABgAIAAAAIQC2gziS/gAAAOEBAAATAAAAAAAAAAAAAAAA&#10;AAAAAABbQ29udGVudF9UeXBlc10ueG1sUEsBAi0AFAAGAAgAAAAhADj9If/WAAAAlAEAAAsAAAAA&#10;AAAAAAAAAAAALwEAAF9yZWxzLy5yZWxzUEsBAi0AFAAGAAgAAAAhAEQdOIQ5AgAAPQQAAA4AAAAA&#10;AAAAAAAAAAAALgIAAGRycy9lMm9Eb2MueG1sUEsBAi0AFAAGAAgAAAAhALVnFgjhAAAADQEAAA8A&#10;AAAAAAAAAAAAAAAAkwQAAGRycy9kb3ducmV2LnhtbFBLBQYAAAAABAAEAPMAAAChBQAAAAA=&#10;" stroked="f">
              <v:textbox inset="0">
                <w:txbxContent>
                  <w:p w14:paraId="61C6BD50" w14:textId="4BE6E4B2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DATE   \* MERGEFORMAT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CA0085">
                      <w:rPr>
                        <w:rStyle w:val="Seitenzahl"/>
                        <w:noProof/>
                      </w:rPr>
                      <w:t>20.03.2018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  <w:p w14:paraId="2059A0A6" w14:textId="77777777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  <w:p w14:paraId="2974BA13" w14:textId="77777777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545F52A" wp14:editId="07DB0C40">
              <wp:simplePos x="0" y="0"/>
              <wp:positionH relativeFrom="page">
                <wp:posOffset>711835</wp:posOffset>
              </wp:positionH>
              <wp:positionV relativeFrom="page">
                <wp:posOffset>10045065</wp:posOffset>
              </wp:positionV>
              <wp:extent cx="2160270" cy="215900"/>
              <wp:effectExtent l="0" t="0" r="0" b="0"/>
              <wp:wrapNone/>
              <wp:docPr id="4" name="Text Box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31BB9" w14:textId="73E04BE4" w:rsidR="00805566" w:rsidRPr="00B33522" w:rsidRDefault="00CA0085" w:rsidP="00EF0911">
                          <w:pPr>
                            <w:pStyle w:val="FuzeileSP"/>
                          </w:pPr>
                          <w:r>
                            <w:fldChar w:fldCharType="begin"/>
                          </w:r>
                          <w:r>
                            <w:instrText xml:space="preserve"> FILENAME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Presseinfo_LeadershipAward_d.docx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74CB4F9C" w14:textId="77777777" w:rsidR="00805566" w:rsidRPr="00B33522" w:rsidRDefault="00805566" w:rsidP="00EF0911">
                          <w:pPr>
                            <w:pStyle w:val="FuzeileSP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45F52A" id="Text Box 383" o:spid="_x0000_s1029" type="#_x0000_t202" style="position:absolute;margin-left:56.05pt;margin-top:790.95pt;width:170.1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N7nOwIAAD4EAAAOAAAAZHJzL2Uyb0RvYy54bWysU9tu2zAMfR+wfxD0nvhS52IjTtEkyDCg&#10;uwDtPkCR5Qtmi5qkxO6G/vsoOcmC7m2YHwxRJA/Jc8TV/dC15CS0aUDmNJqGlAjJoWhkldNvz/vJ&#10;khJjmSxYC1Lk9EUYer9+/27Vq0zEUENbCE0QRJqsVzmtrVVZEBhei46ZKSgh0VmC7phFU1dBoVmP&#10;6F0bxGE4D3rQhdLAhTF4uxuddO3xy1Jw+6UsjbCkzSn2Zv1f+//B/YP1imWVZqpu+LkN9g9ddKyR&#10;WPQKtWOWkaNu/oLqGq7BQGmnHLoAyrLhws+A00Thm2meaqaEnwXJMepKk/l/sPzz6asmTZHThBLJ&#10;OpToWQyWbGAgd8s7x0+vTIZhTwoD7YAO1NnPatQj8O+GSNjWTFbiQWvoa8EK7C9ymcFN6ohjHMih&#10;/wQFFmJHCx5oKHXnyEM6CKKjTi9XbVwzHC/jaB7GC3Rx9MXRLA29eAHLLtlKG/tBQEfcIacatffo&#10;7PRorOuGZZcQV8xA2xT7pm29oavDttXkxPCd7P3nB3gT1koXLMGljYjjDTaJNZzPtet1/5VGcRJu&#10;4nSyny8Xk6RMZpN0ES4nYZRu0nmYpMlu/3oucsn3hDmORrbscBi8NvFFhwMUL8ighvEh4+LhoQb9&#10;k5IeH3FOzY8j04KS9qNEFdyL94dktojR0N5IoyRB43DrYZIjTE4tJeNxa8ctOSrdVDVWGTWX8ICq&#10;lY0n1Mk7dnTWGh+p5/m8UG4Lbm0f9Wft178BAAD//wMAUEsDBBQABgAIAAAAIQDX1LkK4gAAAA0B&#10;AAAPAAAAZHJzL2Rvd25yZXYueG1sTI/NTsMwEITvSLyDtUjcqOPQ9CfEqSokJC4IEdq7Gy9xSGyH&#10;2G1Tnp7lBLed3dHsN8Vmsj074Rha7ySIWQIMXe116xoJu/enuxWwEJXTqvcOJVwwwKa8vipUrv3Z&#10;veGpig2jEBdyJcHEOOSch9qgVWHmB3R0+/CjVZHk2HA9qjOF256nSbLgVrWOPhg14KPBuquOVkL7&#10;mXy/PL/OO5N0uFT+q9ovtxcpb2+m7QOwiFP8M8MvPqFDSUwHf3Q6sJ60SAVZachWYg2MLPMsvQd2&#10;oNVCZGvgZcH/tyh/AAAA//8DAFBLAQItABQABgAIAAAAIQC2gziS/gAAAOEBAAATAAAAAAAAAAAA&#10;AAAAAAAAAABbQ29udGVudF9UeXBlc10ueG1sUEsBAi0AFAAGAAgAAAAhADj9If/WAAAAlAEAAAsA&#10;AAAAAAAAAAAAAAAALwEAAF9yZWxzLy5yZWxzUEsBAi0AFAAGAAgAAAAhAGMM3uc7AgAAPgQAAA4A&#10;AAAAAAAAAAAAAAAALgIAAGRycy9lMm9Eb2MueG1sUEsBAi0AFAAGAAgAAAAhANfUuQriAAAADQEA&#10;AA8AAAAAAAAAAAAAAAAAlQQAAGRycy9kb3ducmV2LnhtbFBLBQYAAAAABAAEAPMAAACkBQAAAAA=&#10;" stroked="f">
              <v:textbox inset="0">
                <w:txbxContent>
                  <w:p w14:paraId="44831BB9" w14:textId="73E04BE4" w:rsidR="00805566" w:rsidRPr="00B33522" w:rsidRDefault="00CA0085" w:rsidP="00EF0911">
                    <w:pPr>
                      <w:pStyle w:val="FuzeileSP"/>
                    </w:pPr>
                    <w:r>
                      <w:fldChar w:fldCharType="begin"/>
                    </w:r>
                    <w:r>
                      <w:instrText xml:space="preserve"> FILENAME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Presseinfo_LeadershipAward_d.docx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74CB4F9C" w14:textId="77777777" w:rsidR="00805566" w:rsidRPr="00B33522" w:rsidRDefault="00805566" w:rsidP="00EF0911">
                    <w:pPr>
                      <w:pStyle w:val="FuzeileSP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BA4E3" w14:textId="77777777" w:rsidR="00805566" w:rsidRDefault="00805566" w:rsidP="00EF0911">
    <w:pPr>
      <w:spacing w:after="0"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3FB6C22" wp14:editId="6F7039CD">
              <wp:simplePos x="0" y="0"/>
              <wp:positionH relativeFrom="page">
                <wp:posOffset>6120765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3" name="Text Box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31A332" w14:textId="7ECC51C0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 w:rsidRPr="00B33522">
                            <w:rPr>
                              <w:rStyle w:val="Seitenzahl"/>
                            </w:rPr>
                            <w:t xml:space="preserve">Seite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PAGE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  <w:r w:rsidRPr="00B33522">
                            <w:rPr>
                              <w:rStyle w:val="Seitenzahl"/>
                            </w:rPr>
                            <w:t xml:space="preserve"> von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NUMPAGES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 w:rsidR="00CA0085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374E73F4" w14:textId="77777777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B6C22" id="_x0000_t202" coordsize="21600,21600" o:spt="202" path="m,l,21600r21600,l21600,xe">
              <v:stroke joinstyle="miter"/>
              <v:path gradientshapeok="t" o:connecttype="rect"/>
            </v:shapetype>
            <v:shape id="Text Box 380" o:spid="_x0000_s1030" type="#_x0000_t202" style="position:absolute;margin-left:481.95pt;margin-top:790.95pt;width:56.7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60OgIAAD0EAAAOAAAAZHJzL2Uyb0RvYy54bWysU9uO2jAQfa/Uf7D8DknYwJKIsFpAVJW2&#10;F2m3H+A4zkVNPK5tSGjVf+/YARZt36rmIbI94zNnzhmvHoauJUehTQMyo9E0pERIDkUjq4x+e9lP&#10;lpQYy2TBWpAioydh6MP6/btVr1IxgxraQmiCINKkvcpoba1Kg8DwWnTMTEEJicESdMcsbnUVFJr1&#10;iN61wSwMF0EPulAauDAGT3djkK49flkKbr+UpRGWtBlFbtb/tf/n7h+sVyytNFN1w8802D+w6Fgj&#10;segVascsIwfd/AXVNVyDgdJOOXQBlGXDhe8Bu4nCN90810wJ3wuKY9RVJvP/YPnn41dNmiKjd5RI&#10;1qFFL2KwZAMDuVt6fXplUkx7VphoBwygz75Xo56AfzdEwrZmshKPWkNfC1Ygv8gpG9xcdY6Y1DiQ&#10;vP8EBRZiBwseaCh158RDOQiio0+nqzeODMfDe3Q7wQjH0CyaJ6HnFrD0cllpYz8I6IhbZFSj9R6c&#10;HZ+MdWRYeklxtQy0TbFv2tZvdJVvW02ODMdk7z/P/01aK12yBHdtRBxPkCPWcDHH1tv+K4lmcbiZ&#10;JZP9Ynk/ict4Pknuw+UkjJJNsgjjJN7tf5+LXO57vZxEo1h2yIezNVjNyZdDcUIBNYxzjO8OFzXo&#10;n5T0OMMZNT8OTAtK2o8STXAD7xfxHOWjRPtNEsUxbvLbCJMcYTJqKRmXWzs+koPSTVVjldFyCY9o&#10;Wtl4QV8Zna3GGfU6n9+TewS3e5/1+urXfwAAAP//AwBQSwMEFAAGAAgAAAAhAF6KoYThAAAADgEA&#10;AA8AAABkcnMvZG93bnJldi54bWxMj8FOwzAQRO9I/IO1SNyoHUqTJsSpKiQkLggR4O7GSxwS2yF2&#10;25SvZ3uC26zmaXam3Mx2YAecQuedhGQhgKFrvO5cK+H97fFmDSxE5bQavEMJJwywqS4vSlVof3Sv&#10;eKhjyyjEhUJJMDGOBeehMWhVWPgRHXmffrIq0jm1XE/qSOF24LdCpNyqztEHo0Z8MNj09d5K6L7E&#10;z/PTy11vRI+Z8t/1R7Y9SXl9NW/vgUWc4x8M5/pUHSrqtPN7pwMbJOTpMieUjNU6IXVGRJYtge1I&#10;pckqB16V/P+M6hcAAP//AwBQSwECLQAUAAYACAAAACEAtoM4kv4AAADhAQAAEwAAAAAAAAAAAAAA&#10;AAAAAAAAW0NvbnRlbnRfVHlwZXNdLnhtbFBLAQItABQABgAIAAAAIQA4/SH/1gAAAJQBAAALAAAA&#10;AAAAAAAAAAAAAC8BAABfcmVscy8ucmVsc1BLAQItABQABgAIAAAAIQBisy60OgIAAD0EAAAOAAAA&#10;AAAAAAAAAAAAAC4CAABkcnMvZTJvRG9jLnhtbFBLAQItABQABgAIAAAAIQBeiqGE4QAAAA4BAAAP&#10;AAAAAAAAAAAAAAAAAJQEAABkcnMvZG93bnJldi54bWxQSwUGAAAAAAQABADzAAAAogUAAAAA&#10;" stroked="f">
              <v:textbox inset="0">
                <w:txbxContent>
                  <w:p w14:paraId="1C31A332" w14:textId="7ECC51C0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  <w:r w:rsidRPr="00B33522">
                      <w:rPr>
                        <w:rStyle w:val="Seitenzahl"/>
                      </w:rPr>
                      <w:t xml:space="preserve">Seite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PAGE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>
                      <w:rPr>
                        <w:rStyle w:val="Seitenzahl"/>
                        <w:noProof/>
                      </w:rPr>
                      <w:t>1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  <w:r w:rsidRPr="00B33522">
                      <w:rPr>
                        <w:rStyle w:val="Seitenzahl"/>
                      </w:rPr>
                      <w:t xml:space="preserve"> von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NUMPAGES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 w:rsidR="00CA0085">
                      <w:rPr>
                        <w:rStyle w:val="Seitenzahl"/>
                        <w:noProof/>
                      </w:rPr>
                      <w:t>1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</w:p>
                  <w:p w14:paraId="374E73F4" w14:textId="77777777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3F666B6D" wp14:editId="57341B79">
              <wp:simplePos x="0" y="0"/>
              <wp:positionH relativeFrom="page">
                <wp:posOffset>900430</wp:posOffset>
              </wp:positionH>
              <wp:positionV relativeFrom="page">
                <wp:posOffset>10045065</wp:posOffset>
              </wp:positionV>
              <wp:extent cx="2160270" cy="215900"/>
              <wp:effectExtent l="0" t="0" r="0" b="0"/>
              <wp:wrapNone/>
              <wp:docPr id="2" name="Text Box 3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A3F20" w14:textId="7F69308D" w:rsidR="00805566" w:rsidRPr="00B33522" w:rsidRDefault="00CA0085" w:rsidP="00EF0911">
                          <w:pPr>
                            <w:pStyle w:val="FuzeileSP"/>
                          </w:pPr>
                          <w:r>
                            <w:fldChar w:fldCharType="begin"/>
                          </w:r>
                          <w:r>
                            <w:instrText xml:space="preserve"> FILENAME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Presseinfo_LeadershipAward_d.docx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0DA4B56D" w14:textId="77777777" w:rsidR="00805566" w:rsidRPr="00B33522" w:rsidRDefault="00805566" w:rsidP="00EF0911">
                          <w:pPr>
                            <w:pStyle w:val="FuzeileSP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666B6D" id="Text Box 378" o:spid="_x0000_s1031" type="#_x0000_t202" style="position:absolute;margin-left:70.9pt;margin-top:790.95pt;width:170.1pt;height:1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j3OwIAAD4EAAAOAAAAZHJzL2Uyb0RvYy54bWysU8mO2zAMvRfoPwi6J17qLDbiDCYJUhSY&#10;LsBMP0CW5dioLaqSEjst+u+l5CQNpreiPhiiSD6S74mrh6FryUlo04DMaTQNKRGSQ9nIQ06/vuwn&#10;S0qMZbJkLUiR07Mw9GH99s2qV5mIoYa2FJogiDRZr3JaW6uyIDC8Fh0zU1BCorMC3TGLpj4EpWY9&#10;ondtEIfhPOhBl0oDF8bg7W500rXHryrB7eeqMsKSNqfYm/V/7f+F+wfrFcsOmqm64Zc22D900bFG&#10;YtEb1I5ZRo66+Quqa7gGA5WdcugCqKqGCz8DThOFr6Z5rpkSfhYkx6gbTeb/wfJPpy+aNGVOY0ok&#10;61CiFzFYsoGBvFssHT+9MhmGPSsMtAM6UGc/q1FPwL8ZImFbM3kQj1pDXwtWYn+RywzuUkcc40CK&#10;/iOUWIgdLXigodKdIw/pIIiOOp1v2rhmOF7G0TyMF+ji6IujWRp68QKWXbOVNva9gI64Q041au/R&#10;2enJWNcNy64hrpiBtin3Tdt6Qx+KbavJieE72fvPD/AqrJUuWIJLGxHHG2wSazifa9fr/jON4iTc&#10;xOlkP18uJkmVzCbpIlxOwijdpPMwSZPd/telyDXfE+Y4GtmyQzF4bZKrDgWUZ2RQw/iQcfHwUIP+&#10;QUmPjzin5vuRaUFJ+0GiCu7F+0MyW8RoaG+kUZKgUdx7mOQIk1NLyXjc2nFLjko3hxqrjJpLeETV&#10;qsYT6uQdO7pojY/U83xZKLcF97aP+rP2698AAAD//wMAUEsDBBQABgAIAAAAIQBZPUZV4gAAAA0B&#10;AAAPAAAAZHJzL2Rvd25yZXYueG1sTI/BTsMwEETvSPyDtUjcqJ0qbdM0TlUhIXFBiAB3N97GIbEd&#10;YrdN+XqWU7nt7I5m3xTbyfbshGNovZOQzAQwdLXXrWskfLw/PWTAQlROq947lHDBANvy9qZQufZn&#10;94anKjaMQlzIlQQT45BzHmqDVoWZH9DR7eBHqyLJseF6VGcKtz2fC7HkVrWOPhg14KPBuquOVkL7&#10;JX5enl/TzogOV8p/V5+r3UXK+7tptwEWcYpXM/zhEzqUxLT3R6cD60mnCaFHGhZZsgZGljSbU709&#10;rZbJYg28LPj/FuUvAAAA//8DAFBLAQItABQABgAIAAAAIQC2gziS/gAAAOEBAAATAAAAAAAAAAAA&#10;AAAAAAAAAABbQ29udGVudF9UeXBlc10ueG1sUEsBAi0AFAAGAAgAAAAhADj9If/WAAAAlAEAAAsA&#10;AAAAAAAAAAAAAAAALwEAAF9yZWxzLy5yZWxzUEsBAi0AFAAGAAgAAAAhAN2YSPc7AgAAPgQAAA4A&#10;AAAAAAAAAAAAAAAALgIAAGRycy9lMm9Eb2MueG1sUEsBAi0AFAAGAAgAAAAhAFk9RlXiAAAADQEA&#10;AA8AAAAAAAAAAAAAAAAAlQQAAGRycy9kb3ducmV2LnhtbFBLBQYAAAAABAAEAPMAAACkBQAAAAA=&#10;" stroked="f">
              <v:textbox inset="0">
                <w:txbxContent>
                  <w:p w14:paraId="778A3F20" w14:textId="7F69308D" w:rsidR="00805566" w:rsidRPr="00B33522" w:rsidRDefault="00CA0085" w:rsidP="00EF0911">
                    <w:pPr>
                      <w:pStyle w:val="FuzeileSP"/>
                    </w:pPr>
                    <w:r>
                      <w:fldChar w:fldCharType="begin"/>
                    </w:r>
                    <w:r>
                      <w:instrText xml:space="preserve"> FILENAME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Presseinfo_LeadershipAward_d.docx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0DA4B56D" w14:textId="77777777" w:rsidR="00805566" w:rsidRPr="00B33522" w:rsidRDefault="00805566" w:rsidP="00EF0911">
                    <w:pPr>
                      <w:pStyle w:val="FuzeileSP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14:paraId="517181D0" w14:textId="77777777" w:rsidR="00805566" w:rsidRDefault="00805566" w:rsidP="00EF0911">
    <w:pPr>
      <w:spacing w:after="0" w:line="264" w:lineRule="auto"/>
    </w:pPr>
  </w:p>
  <w:p w14:paraId="0A8DF164" w14:textId="77777777" w:rsidR="00805566" w:rsidRDefault="00805566" w:rsidP="00EF0911">
    <w:pPr>
      <w:spacing w:after="0" w:line="264" w:lineRule="auto"/>
    </w:pPr>
  </w:p>
  <w:p w14:paraId="0272413B" w14:textId="77777777" w:rsidR="00805566" w:rsidRDefault="00805566" w:rsidP="00EF0911">
    <w:pPr>
      <w:pStyle w:val="Fuzeil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050ED9DC" wp14:editId="25C88BCA">
              <wp:simplePos x="0" y="0"/>
              <wp:positionH relativeFrom="page">
                <wp:posOffset>3780790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1" name="Text Box 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979B94" w14:textId="01789088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DATE   \* MERGEFORMAT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CA0085">
                            <w:rPr>
                              <w:rStyle w:val="Seitenzahl"/>
                              <w:noProof/>
                            </w:rPr>
                            <w:t>20.03.2018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5C38417A" w14:textId="77777777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  <w:p w14:paraId="7534C573" w14:textId="77777777" w:rsidR="00805566" w:rsidRPr="00B33522" w:rsidRDefault="00805566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0ED9DC" id="Text Box 379" o:spid="_x0000_s1032" type="#_x0000_t202" style="position:absolute;margin-left:297.7pt;margin-top:790.95pt;width:56.7pt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L0uOgIAAD0EAAAOAAAAZHJzL2Uyb0RvYy54bWysU9uO2yAQfa/Uf0C8J7ZT52IrzmqTKFWl&#10;7UXa7QdgjC+qzVAgsdNq/70DTtKofavqBwuY4cyZc5j1w9C15CS0aUBmNJqGlAjJoWhkldGvL4fJ&#10;ihJjmSxYC1Jk9CwMfdi8fbPuVSpmUENbCE0QRJq0VxmtrVVpEBhei46ZKSghMViC7pjFra6CQrMe&#10;0bs2mIXhIuhBF0oDF8bg6X4M0o3HL0vB7eeyNMKSNqPIzfq/9v/c/YPNmqWVZqpu+IUG+wcWHWsk&#10;Fr1B7Zll5Kibv6C6hmswUNophy6Asmy48D1gN1H4RzfPNVPC94LiGHWTyfw/WP7p9EWTpkDvKJGs&#10;Q4texGDJFgbybpk4fXplUkx7VphoBwy4XNerUU/AvxkiYVczWYlHraGvBSuQX+RuBndXRxzjQPL+&#10;IxRYiB0teKCh1J0DRDkIoqNP55s3jgzHwyW6nWCEY2gWzZPQexew9HpZaWPfC+iIW2RUo/UenJ2e&#10;jHVkWHpN8eShbYpD07Z+o6t812pyYvhMDv7z/LHH+7RWumQJ7tqIOJ4gR6zhYo6tt/1nEs3icDtL&#10;JofFajmJy3g+SZbhahJGyTZZhHES7w+vlyLX+14vJ9Eolh3ywVszv9qQQ3FGATWM7xjnDhc16B+U&#10;9PiGM2q+H5kWlLQfJJrgHrxfxHOUjxLtN0kUx7jJ7yNMcoTJqKVkXO7sOCRHpZuqxiqj5RIe0bSy&#10;8YI6d0dGF6vxjXqdL/PkhuB+77N+T/3mFwAAAP//AwBQSwMEFAAGAAgAAAAhALVnFgjhAAAADQEA&#10;AA8AAABkcnMvZG93bnJldi54bWxMj81OwzAQhO9IvIO1SNyoHdQ0P8SpKiQkLggR4O7GSxwS2yF2&#10;25SnZznBcWc+zc5U28WO7Ihz6L2TkKwEMHSt173rJLy9PtzkwEJUTqvRO5RwxgDb+vKiUqX2J/eC&#10;xyZ2jEJcKJUEE+NUch5ag1aFlZ/QkffhZ6sinXPH9axOFG5HfivEhlvVO/pg1IT3BtuhOVgJ/af4&#10;fnp8Xg9GDJgp/9W8Z7uzlNdXy+4OWMQl/sHwW5+qQ02d9v7gdGCjhLRI14SSkeZJAYyQTOS0Zk/S&#10;JkkL4HXF/6+ofwAAAP//AwBQSwECLQAUAAYACAAAACEAtoM4kv4AAADhAQAAEwAAAAAAAAAAAAAA&#10;AAAAAAAAW0NvbnRlbnRfVHlwZXNdLnhtbFBLAQItABQABgAIAAAAIQA4/SH/1gAAAJQBAAALAAAA&#10;AAAAAAAAAAAAAC8BAABfcmVscy8ucmVsc1BLAQItABQABgAIAAAAIQA/bL0uOgIAAD0EAAAOAAAA&#10;AAAAAAAAAAAAAC4CAABkcnMvZTJvRG9jLnhtbFBLAQItABQABgAIAAAAIQC1ZxYI4QAAAA0BAAAP&#10;AAAAAAAAAAAAAAAAAJQEAABkcnMvZG93bnJldi54bWxQSwUGAAAAAAQABADzAAAAogUAAAAA&#10;" stroked="f">
              <v:textbox inset="0">
                <w:txbxContent>
                  <w:p w14:paraId="1D979B94" w14:textId="01789088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DATE   \* MERGEFORMAT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CA0085">
                      <w:rPr>
                        <w:rStyle w:val="Seitenzahl"/>
                        <w:noProof/>
                      </w:rPr>
                      <w:t>20.03.2018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  <w:p w14:paraId="5C38417A" w14:textId="77777777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  <w:p w14:paraId="7534C573" w14:textId="77777777" w:rsidR="00805566" w:rsidRPr="00B33522" w:rsidRDefault="00805566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43EA2" w14:textId="77777777" w:rsidR="00805566" w:rsidRDefault="00805566" w:rsidP="00EF0911">
      <w:r>
        <w:separator/>
      </w:r>
    </w:p>
  </w:footnote>
  <w:footnote w:type="continuationSeparator" w:id="0">
    <w:p w14:paraId="478B0342" w14:textId="77777777" w:rsidR="00805566" w:rsidRDefault="00805566" w:rsidP="00EF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6A84F" w14:textId="77777777" w:rsidR="00805566" w:rsidRDefault="00805566" w:rsidP="002941CE">
    <w:pPr>
      <w:spacing w:after="0"/>
      <w:rPr>
        <w:rFonts w:ascii="Gill Alt One MT" w:hAnsi="Gill Alt One MT"/>
        <w:color w:val="808080"/>
        <w:sz w:val="44"/>
        <w:szCs w:val="44"/>
      </w:rPr>
    </w:pPr>
    <w:r w:rsidRPr="00394CB6">
      <w:rPr>
        <w:rFonts w:ascii="Gill Alt One MT" w:hAnsi="Gill Alt One MT"/>
        <w:color w:val="808080"/>
        <w:sz w:val="44"/>
        <w:szCs w:val="44"/>
      </w:rPr>
      <w:t>PRESSEINFORMATION</w:t>
    </w:r>
  </w:p>
  <w:p w14:paraId="5B13CB92" w14:textId="77777777" w:rsidR="00805566" w:rsidRPr="00394CB6" w:rsidRDefault="00805566" w:rsidP="00EF0911">
    <w:pPr>
      <w:autoSpaceDE w:val="0"/>
      <w:autoSpaceDN w:val="0"/>
      <w:adjustRightInd w:val="0"/>
      <w:spacing w:after="0" w:line="240" w:lineRule="auto"/>
      <w:rPr>
        <w:rFonts w:ascii="Gill Alt One MT" w:hAnsi="Gill Alt One MT"/>
        <w:color w:val="808080"/>
        <w:sz w:val="18"/>
      </w:rPr>
    </w:pPr>
    <w:r w:rsidRPr="00394CB6">
      <w:rPr>
        <w:rFonts w:ascii="Gill Alt One MT" w:hAnsi="Gill Alt One MT"/>
        <w:color w:val="808080"/>
        <w:sz w:val="18"/>
      </w:rPr>
      <w:t xml:space="preserve">SensoPart Industriesensorik GmbH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Web: www.sensopart.com </w:t>
    </w:r>
  </w:p>
  <w:p w14:paraId="21757708" w14:textId="77777777" w:rsidR="00805566" w:rsidRPr="00905098" w:rsidRDefault="00805566" w:rsidP="00EF0911">
    <w:pPr>
      <w:pStyle w:val="Fuzeile"/>
      <w:tabs>
        <w:tab w:val="clear" w:pos="4536"/>
        <w:tab w:val="clear" w:pos="9072"/>
      </w:tabs>
      <w:spacing w:after="0"/>
      <w:rPr>
        <w:rFonts w:ascii="Gill Alt One MT" w:hAnsi="Gill Alt One MT"/>
        <w:color w:val="808080"/>
        <w:sz w:val="18"/>
      </w:rPr>
    </w:pPr>
    <w:r>
      <w:rPr>
        <w:rFonts w:ascii="Gill Alt One MT" w:hAnsi="Gill Alt One MT"/>
        <w:color w:val="808080"/>
        <w:sz w:val="18"/>
      </w:rPr>
      <w:t>Bernd Eckenfels</w:t>
    </w:r>
    <w:r w:rsidRPr="00394CB6">
      <w:rPr>
        <w:rFonts w:ascii="Gill Alt One MT" w:hAnsi="Gill Alt One MT"/>
        <w:color w:val="808080"/>
        <w:sz w:val="18"/>
      </w:rPr>
      <w:t xml:space="preserve"> </w:t>
    </w:r>
    <w:r w:rsidRPr="00394CB6">
      <w:rPr>
        <w:rFonts w:ascii="Gill Alt One MT" w:hAnsi="Gill Alt One MT" w:cs="Gill Sans MT"/>
        <w:color w:val="808080"/>
      </w:rPr>
      <w:t xml:space="preserve">| </w:t>
    </w:r>
    <w:r w:rsidRPr="00394CB6">
      <w:rPr>
        <w:rFonts w:ascii="Gill Alt One MT" w:hAnsi="Gill Alt One MT"/>
        <w:color w:val="808080"/>
        <w:sz w:val="18"/>
      </w:rPr>
      <w:t xml:space="preserve">Telefon: +49 7665 94769-743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E-Mail: presse@sensopart.de</w:t>
    </w:r>
  </w:p>
  <w:p w14:paraId="32644353" w14:textId="77777777" w:rsidR="00805566" w:rsidRDefault="00805566" w:rsidP="00EF0911">
    <w:pPr>
      <w:pStyle w:val="Kopfzeile"/>
    </w:pPr>
    <w:r>
      <w:rPr>
        <w:noProof/>
      </w:rPr>
      <w:drawing>
        <wp:anchor distT="0" distB="0" distL="114300" distR="114300" simplePos="0" relativeHeight="251655168" behindDoc="0" locked="1" layoutInCell="1" allowOverlap="1" wp14:anchorId="2A49EEAB" wp14:editId="7155CFD0">
          <wp:simplePos x="0" y="0"/>
          <wp:positionH relativeFrom="page">
            <wp:posOffset>4158615</wp:posOffset>
          </wp:positionH>
          <wp:positionV relativeFrom="page">
            <wp:posOffset>431800</wp:posOffset>
          </wp:positionV>
          <wp:extent cx="2879725" cy="342900"/>
          <wp:effectExtent l="0" t="0" r="0" b="12700"/>
          <wp:wrapNone/>
          <wp:docPr id="371" name="Bild 371" descr="sensopart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1" descr="sensopart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F17DC" w14:textId="77777777" w:rsidR="00805566" w:rsidRDefault="00805566" w:rsidP="00EF0911">
    <w:pPr>
      <w:spacing w:after="0"/>
      <w:rPr>
        <w:rFonts w:ascii="Gill Alt One MT" w:hAnsi="Gill Alt One MT"/>
        <w:color w:val="808080"/>
        <w:sz w:val="44"/>
        <w:szCs w:val="44"/>
      </w:rPr>
    </w:pPr>
    <w:r w:rsidRPr="00394CB6">
      <w:rPr>
        <w:rFonts w:ascii="Gill Alt One MT" w:hAnsi="Gill Alt One MT"/>
        <w:color w:val="808080"/>
        <w:sz w:val="44"/>
        <w:szCs w:val="44"/>
      </w:rPr>
      <w:t>PRESSEINFORMATION</w:t>
    </w:r>
  </w:p>
  <w:p w14:paraId="3C233959" w14:textId="77777777" w:rsidR="00805566" w:rsidRPr="00394CB6" w:rsidRDefault="00805566" w:rsidP="00EF0911">
    <w:pPr>
      <w:autoSpaceDE w:val="0"/>
      <w:autoSpaceDN w:val="0"/>
      <w:adjustRightInd w:val="0"/>
      <w:spacing w:after="0" w:line="240" w:lineRule="auto"/>
      <w:rPr>
        <w:rFonts w:ascii="Gill Alt One MT" w:hAnsi="Gill Alt One MT"/>
        <w:color w:val="808080"/>
        <w:sz w:val="18"/>
      </w:rPr>
    </w:pPr>
    <w:r w:rsidRPr="00394CB6">
      <w:rPr>
        <w:rFonts w:ascii="Gill Alt One MT" w:hAnsi="Gill Alt One MT"/>
        <w:color w:val="808080"/>
        <w:sz w:val="18"/>
      </w:rPr>
      <w:t xml:space="preserve">SensoPart Industriesensorik GmbH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Web: www.sensopart.com </w:t>
    </w:r>
  </w:p>
  <w:p w14:paraId="2E5BF0C9" w14:textId="77777777" w:rsidR="00805566" w:rsidRPr="00394CB6" w:rsidRDefault="00805566" w:rsidP="00EF0911">
    <w:pPr>
      <w:pStyle w:val="Fuzeile"/>
      <w:tabs>
        <w:tab w:val="clear" w:pos="4536"/>
        <w:tab w:val="clear" w:pos="9072"/>
      </w:tabs>
      <w:spacing w:after="0"/>
      <w:rPr>
        <w:rFonts w:ascii="Gill Alt One MT" w:hAnsi="Gill Alt One MT"/>
        <w:color w:val="808080"/>
        <w:sz w:val="18"/>
      </w:rPr>
    </w:pPr>
    <w:r w:rsidRPr="00394CB6">
      <w:rPr>
        <w:rFonts w:ascii="Gill Alt One MT" w:hAnsi="Gill Alt One MT"/>
        <w:color w:val="808080"/>
        <w:sz w:val="18"/>
      </w:rPr>
      <w:t xml:space="preserve">Andrea Burkhard </w:t>
    </w:r>
    <w:r w:rsidRPr="00394CB6">
      <w:rPr>
        <w:rFonts w:ascii="Gill Alt One MT" w:hAnsi="Gill Alt One MT" w:cs="Gill Sans MT"/>
        <w:color w:val="808080"/>
      </w:rPr>
      <w:t xml:space="preserve">| </w:t>
    </w:r>
    <w:r w:rsidRPr="00394CB6">
      <w:rPr>
        <w:rFonts w:ascii="Gill Alt One MT" w:hAnsi="Gill Alt One MT"/>
        <w:color w:val="808080"/>
        <w:sz w:val="18"/>
      </w:rPr>
      <w:t xml:space="preserve">Telefon: +49 7665 94769-743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E-Mail: presse@sensopart.de</w:t>
    </w:r>
  </w:p>
  <w:p w14:paraId="1831269D" w14:textId="77777777" w:rsidR="00805566" w:rsidRDefault="00805566" w:rsidP="00EF0911">
    <w:r>
      <w:rPr>
        <w:noProof/>
      </w:rPr>
      <w:drawing>
        <wp:anchor distT="0" distB="0" distL="114300" distR="114300" simplePos="0" relativeHeight="251654144" behindDoc="0" locked="1" layoutInCell="1" allowOverlap="1" wp14:anchorId="7971AB5E" wp14:editId="18C8373A">
          <wp:simplePos x="0" y="0"/>
          <wp:positionH relativeFrom="page">
            <wp:posOffset>4158615</wp:posOffset>
          </wp:positionH>
          <wp:positionV relativeFrom="page">
            <wp:posOffset>431800</wp:posOffset>
          </wp:positionV>
          <wp:extent cx="2879725" cy="342900"/>
          <wp:effectExtent l="0" t="0" r="0" b="12700"/>
          <wp:wrapNone/>
          <wp:docPr id="367" name="Bild 367" descr="sensopart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7" descr="sensopart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7AC8F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314BD"/>
    <w:multiLevelType w:val="multilevel"/>
    <w:tmpl w:val="AF8884A6"/>
    <w:numStyleLink w:val="NummerierungSP"/>
  </w:abstractNum>
  <w:abstractNum w:abstractNumId="3" w15:restartNumberingAfterBreak="0">
    <w:nsid w:val="08AE3BF3"/>
    <w:multiLevelType w:val="multilevel"/>
    <w:tmpl w:val="E416DA56"/>
    <w:styleLink w:val="AufzhlungSP"/>
    <w:lvl w:ilvl="0">
      <w:start w:val="1"/>
      <w:numFmt w:val="bullet"/>
      <w:pStyle w:val="Aufzhlung1SP"/>
      <w:lvlText w:val=""/>
      <w:lvlJc w:val="left"/>
      <w:pPr>
        <w:ind w:left="709" w:hanging="352"/>
      </w:pPr>
      <w:rPr>
        <w:rFonts w:ascii="Symbol" w:hAnsi="Symbol" w:hint="default"/>
      </w:rPr>
    </w:lvl>
    <w:lvl w:ilvl="1">
      <w:start w:val="1"/>
      <w:numFmt w:val="bullet"/>
      <w:pStyle w:val="Aufzhlung2SP"/>
      <w:lvlText w:val=""/>
      <w:lvlJc w:val="left"/>
      <w:pPr>
        <w:ind w:left="1066" w:hanging="352"/>
      </w:pPr>
      <w:rPr>
        <w:rFonts w:ascii="Symbol" w:hAnsi="Symbol" w:hint="default"/>
      </w:rPr>
    </w:lvl>
    <w:lvl w:ilvl="2">
      <w:start w:val="1"/>
      <w:numFmt w:val="bullet"/>
      <w:pStyle w:val="Aufzhlung3SP"/>
      <w:lvlText w:val=""/>
      <w:lvlJc w:val="left"/>
      <w:pPr>
        <w:ind w:left="1423" w:hanging="352"/>
      </w:pPr>
      <w:rPr>
        <w:rFonts w:ascii="Symbol" w:hAnsi="Symbol" w:hint="default"/>
      </w:rPr>
    </w:lvl>
    <w:lvl w:ilvl="3">
      <w:start w:val="1"/>
      <w:numFmt w:val="bullet"/>
      <w:pStyle w:val="Aufzhlung4SP"/>
      <w:lvlText w:val=""/>
      <w:lvlJc w:val="left"/>
      <w:pPr>
        <w:ind w:left="1780" w:hanging="352"/>
      </w:pPr>
      <w:rPr>
        <w:rFonts w:ascii="Symbol" w:hAnsi="Symbol" w:hint="default"/>
      </w:rPr>
    </w:lvl>
    <w:lvl w:ilvl="4">
      <w:start w:val="1"/>
      <w:numFmt w:val="bullet"/>
      <w:pStyle w:val="Aufzhlung5SP"/>
      <w:lvlText w:val=""/>
      <w:lvlJc w:val="left"/>
      <w:pPr>
        <w:ind w:left="2137" w:hanging="352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494" w:hanging="35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851" w:hanging="35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08" w:hanging="352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ind w:left="3565" w:hanging="352"/>
      </w:pPr>
      <w:rPr>
        <w:rFonts w:ascii="Wingdings" w:hAnsi="Wingdings" w:hint="default"/>
      </w:rPr>
    </w:lvl>
  </w:abstractNum>
  <w:abstractNum w:abstractNumId="4" w15:restartNumberingAfterBreak="0">
    <w:nsid w:val="1C7F7B85"/>
    <w:multiLevelType w:val="multilevel"/>
    <w:tmpl w:val="AF8884A6"/>
    <w:styleLink w:val="NummerierungSP"/>
    <w:lvl w:ilvl="0">
      <w:start w:val="1"/>
      <w:numFmt w:val="decimal"/>
      <w:pStyle w:val="Nummerierung1SP"/>
      <w:lvlText w:val="%1."/>
      <w:lvlJc w:val="left"/>
      <w:pPr>
        <w:ind w:left="709" w:hanging="352"/>
      </w:pPr>
      <w:rPr>
        <w:rFonts w:hint="default"/>
      </w:rPr>
    </w:lvl>
    <w:lvl w:ilvl="1">
      <w:start w:val="1"/>
      <w:numFmt w:val="lowerLetter"/>
      <w:pStyle w:val="Nummerierung2SP"/>
      <w:lvlText w:val="%2."/>
      <w:lvlJc w:val="left"/>
      <w:pPr>
        <w:ind w:left="1066" w:hanging="352"/>
      </w:pPr>
      <w:rPr>
        <w:rFonts w:hint="default"/>
      </w:rPr>
    </w:lvl>
    <w:lvl w:ilvl="2">
      <w:start w:val="1"/>
      <w:numFmt w:val="lowerRoman"/>
      <w:pStyle w:val="Nummerierung3SP"/>
      <w:lvlText w:val="%3."/>
      <w:lvlJc w:val="right"/>
      <w:pPr>
        <w:ind w:left="1423" w:hanging="35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80" w:hanging="35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37" w:hanging="35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494" w:hanging="3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51" w:hanging="35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08" w:hanging="35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65" w:hanging="352"/>
      </w:pPr>
      <w:rPr>
        <w:rFonts w:hint="default"/>
      </w:rPr>
    </w:lvl>
  </w:abstractNum>
  <w:abstractNum w:abstractNumId="5" w15:restartNumberingAfterBreak="0">
    <w:nsid w:val="1EBA7336"/>
    <w:multiLevelType w:val="multilevel"/>
    <w:tmpl w:val="E416DA56"/>
    <w:numStyleLink w:val="AufzhlungSP"/>
  </w:abstractNum>
  <w:abstractNum w:abstractNumId="6" w15:restartNumberingAfterBreak="0">
    <w:nsid w:val="221A00C3"/>
    <w:multiLevelType w:val="hybridMultilevel"/>
    <w:tmpl w:val="D6FE56E4"/>
    <w:lvl w:ilvl="0" w:tplc="C174C8F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D332F"/>
    <w:multiLevelType w:val="hybridMultilevel"/>
    <w:tmpl w:val="7A604C24"/>
    <w:lvl w:ilvl="0" w:tplc="849CB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C06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F4D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74A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86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869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6F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D4F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4B2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6ED3CF9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52501E78"/>
    <w:multiLevelType w:val="hybridMultilevel"/>
    <w:tmpl w:val="31C23B16"/>
    <w:lvl w:ilvl="0" w:tplc="C174C8F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F17F2"/>
    <w:multiLevelType w:val="multilevel"/>
    <w:tmpl w:val="1D023008"/>
    <w:styleLink w:val="Aufzhlung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021" w:hanging="397"/>
      </w:pPr>
      <w:rPr>
        <w:rFonts w:ascii="Gill Alt One MT Light" w:hAnsi="Gill Alt One MT Light" w:hint="default"/>
      </w:rPr>
    </w:lvl>
    <w:lvl w:ilvl="2">
      <w:start w:val="1"/>
      <w:numFmt w:val="lowerRoman"/>
      <w:lvlText w:val="%3)"/>
      <w:lvlJc w:val="left"/>
      <w:pPr>
        <w:ind w:left="401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37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73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09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5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1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179" w:hanging="360"/>
      </w:pPr>
      <w:rPr>
        <w:rFonts w:hint="default"/>
      </w:rPr>
    </w:lvl>
  </w:abstractNum>
  <w:abstractNum w:abstractNumId="11" w15:restartNumberingAfterBreak="0">
    <w:nsid w:val="5D6F3F35"/>
    <w:multiLevelType w:val="hybridMultilevel"/>
    <w:tmpl w:val="1728BFF0"/>
    <w:lvl w:ilvl="0" w:tplc="DEB2CD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783D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3E77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67BD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8258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221D6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643FC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80662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2766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E9B28C8"/>
    <w:multiLevelType w:val="hybridMultilevel"/>
    <w:tmpl w:val="BE16F8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EC3730"/>
    <w:multiLevelType w:val="hybridMultilevel"/>
    <w:tmpl w:val="BCB27B5E"/>
    <w:lvl w:ilvl="0" w:tplc="50CABF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41D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3C565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E6533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88C3C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2381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BA290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8ED73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4C134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E3B7642"/>
    <w:multiLevelType w:val="hybridMultilevel"/>
    <w:tmpl w:val="0DF25668"/>
    <w:lvl w:ilvl="0" w:tplc="C174C8F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14"/>
  </w:num>
  <w:num w:numId="10">
    <w:abstractNumId w:val="1"/>
  </w:num>
  <w:num w:numId="11">
    <w:abstractNumId w:val="0"/>
  </w:num>
  <w:num w:numId="12">
    <w:abstractNumId w:val="12"/>
  </w:num>
  <w:num w:numId="13">
    <w:abstractNumId w:val="1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hideSpellingErrors/>
  <w:activeWritingStyle w:appName="MSWord" w:lang="de-DE" w:vendorID="9" w:dllVersion="512" w:checkStyle="1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7D"/>
    <w:rsid w:val="0000026C"/>
    <w:rsid w:val="00001F6B"/>
    <w:rsid w:val="000035B1"/>
    <w:rsid w:val="0000575A"/>
    <w:rsid w:val="000077E9"/>
    <w:rsid w:val="00016535"/>
    <w:rsid w:val="000169C2"/>
    <w:rsid w:val="00017A93"/>
    <w:rsid w:val="0002308E"/>
    <w:rsid w:val="00030161"/>
    <w:rsid w:val="00032478"/>
    <w:rsid w:val="00033C6D"/>
    <w:rsid w:val="00035CE6"/>
    <w:rsid w:val="00036D90"/>
    <w:rsid w:val="00037AB5"/>
    <w:rsid w:val="0004233E"/>
    <w:rsid w:val="00044ABB"/>
    <w:rsid w:val="00046E70"/>
    <w:rsid w:val="00047137"/>
    <w:rsid w:val="00051D87"/>
    <w:rsid w:val="000523D0"/>
    <w:rsid w:val="000539EE"/>
    <w:rsid w:val="0005729A"/>
    <w:rsid w:val="000609A1"/>
    <w:rsid w:val="00062A8D"/>
    <w:rsid w:val="00063817"/>
    <w:rsid w:val="00071910"/>
    <w:rsid w:val="00073F83"/>
    <w:rsid w:val="00074C03"/>
    <w:rsid w:val="00080B0B"/>
    <w:rsid w:val="00085B78"/>
    <w:rsid w:val="000860FC"/>
    <w:rsid w:val="00090C18"/>
    <w:rsid w:val="00090EC5"/>
    <w:rsid w:val="00096127"/>
    <w:rsid w:val="000964BC"/>
    <w:rsid w:val="00096648"/>
    <w:rsid w:val="00096EE1"/>
    <w:rsid w:val="000973A0"/>
    <w:rsid w:val="000A177A"/>
    <w:rsid w:val="000A3FE9"/>
    <w:rsid w:val="000A59C6"/>
    <w:rsid w:val="000A7BB2"/>
    <w:rsid w:val="000B6EBE"/>
    <w:rsid w:val="000C31BB"/>
    <w:rsid w:val="000C6FB6"/>
    <w:rsid w:val="000D0FDD"/>
    <w:rsid w:val="000D6DBF"/>
    <w:rsid w:val="000E0061"/>
    <w:rsid w:val="000E78D4"/>
    <w:rsid w:val="000E7916"/>
    <w:rsid w:val="000F1B89"/>
    <w:rsid w:val="000F4631"/>
    <w:rsid w:val="001002AB"/>
    <w:rsid w:val="001061BD"/>
    <w:rsid w:val="00107CDE"/>
    <w:rsid w:val="0011001E"/>
    <w:rsid w:val="001118CE"/>
    <w:rsid w:val="00112BE4"/>
    <w:rsid w:val="00113A3F"/>
    <w:rsid w:val="001235A4"/>
    <w:rsid w:val="00126D63"/>
    <w:rsid w:val="0012729F"/>
    <w:rsid w:val="001275BB"/>
    <w:rsid w:val="0013241A"/>
    <w:rsid w:val="00133ABC"/>
    <w:rsid w:val="00140682"/>
    <w:rsid w:val="001412B7"/>
    <w:rsid w:val="00143C59"/>
    <w:rsid w:val="0016265C"/>
    <w:rsid w:val="00163994"/>
    <w:rsid w:val="001727F2"/>
    <w:rsid w:val="001742B9"/>
    <w:rsid w:val="001754B4"/>
    <w:rsid w:val="00176848"/>
    <w:rsid w:val="00181AC1"/>
    <w:rsid w:val="00182EBB"/>
    <w:rsid w:val="00184658"/>
    <w:rsid w:val="00187689"/>
    <w:rsid w:val="00195339"/>
    <w:rsid w:val="001A1066"/>
    <w:rsid w:val="001A1BB8"/>
    <w:rsid w:val="001A3B71"/>
    <w:rsid w:val="001A4625"/>
    <w:rsid w:val="001B019B"/>
    <w:rsid w:val="001B062E"/>
    <w:rsid w:val="001B19C4"/>
    <w:rsid w:val="001B1BCF"/>
    <w:rsid w:val="001B2A87"/>
    <w:rsid w:val="001B2CBA"/>
    <w:rsid w:val="001B4F32"/>
    <w:rsid w:val="001B5949"/>
    <w:rsid w:val="001B5D7D"/>
    <w:rsid w:val="001B6602"/>
    <w:rsid w:val="001C4114"/>
    <w:rsid w:val="001C6D60"/>
    <w:rsid w:val="001C7762"/>
    <w:rsid w:val="001D04CF"/>
    <w:rsid w:val="001D08BC"/>
    <w:rsid w:val="001D525D"/>
    <w:rsid w:val="001E13C7"/>
    <w:rsid w:val="001E5985"/>
    <w:rsid w:val="001F09E5"/>
    <w:rsid w:val="001F100C"/>
    <w:rsid w:val="001F3484"/>
    <w:rsid w:val="001F4582"/>
    <w:rsid w:val="001F65CB"/>
    <w:rsid w:val="00204453"/>
    <w:rsid w:val="00231C14"/>
    <w:rsid w:val="00231FE7"/>
    <w:rsid w:val="0023216B"/>
    <w:rsid w:val="00233733"/>
    <w:rsid w:val="002346EC"/>
    <w:rsid w:val="00235114"/>
    <w:rsid w:val="00236E78"/>
    <w:rsid w:val="002374F5"/>
    <w:rsid w:val="00237C70"/>
    <w:rsid w:val="00247B3F"/>
    <w:rsid w:val="002513E3"/>
    <w:rsid w:val="002515A0"/>
    <w:rsid w:val="00255464"/>
    <w:rsid w:val="002653FF"/>
    <w:rsid w:val="0026544E"/>
    <w:rsid w:val="00271E29"/>
    <w:rsid w:val="00275D32"/>
    <w:rsid w:val="002769B2"/>
    <w:rsid w:val="0028091B"/>
    <w:rsid w:val="00284459"/>
    <w:rsid w:val="00285683"/>
    <w:rsid w:val="0028725A"/>
    <w:rsid w:val="0029057C"/>
    <w:rsid w:val="00292D19"/>
    <w:rsid w:val="002941CE"/>
    <w:rsid w:val="00297627"/>
    <w:rsid w:val="002A1598"/>
    <w:rsid w:val="002A4067"/>
    <w:rsid w:val="002A5151"/>
    <w:rsid w:val="002A6091"/>
    <w:rsid w:val="002A6C40"/>
    <w:rsid w:val="002B1445"/>
    <w:rsid w:val="002B33AA"/>
    <w:rsid w:val="002B38F6"/>
    <w:rsid w:val="002B66B1"/>
    <w:rsid w:val="002C4679"/>
    <w:rsid w:val="002C5D33"/>
    <w:rsid w:val="002C616F"/>
    <w:rsid w:val="002C7D22"/>
    <w:rsid w:val="002D1675"/>
    <w:rsid w:val="002D3D36"/>
    <w:rsid w:val="002D4954"/>
    <w:rsid w:val="002D785F"/>
    <w:rsid w:val="002E0010"/>
    <w:rsid w:val="002E3166"/>
    <w:rsid w:val="002E4841"/>
    <w:rsid w:val="002F426A"/>
    <w:rsid w:val="002F56A2"/>
    <w:rsid w:val="002F7299"/>
    <w:rsid w:val="00300C74"/>
    <w:rsid w:val="003043A2"/>
    <w:rsid w:val="00305331"/>
    <w:rsid w:val="003070D9"/>
    <w:rsid w:val="003100F7"/>
    <w:rsid w:val="00313FA2"/>
    <w:rsid w:val="00313FEC"/>
    <w:rsid w:val="00314592"/>
    <w:rsid w:val="003151DA"/>
    <w:rsid w:val="00316683"/>
    <w:rsid w:val="00316BDF"/>
    <w:rsid w:val="00320019"/>
    <w:rsid w:val="00320A35"/>
    <w:rsid w:val="0032162E"/>
    <w:rsid w:val="0032356B"/>
    <w:rsid w:val="003313E8"/>
    <w:rsid w:val="003358CC"/>
    <w:rsid w:val="00340909"/>
    <w:rsid w:val="00344CD6"/>
    <w:rsid w:val="0034777B"/>
    <w:rsid w:val="0034780D"/>
    <w:rsid w:val="00347925"/>
    <w:rsid w:val="003507EC"/>
    <w:rsid w:val="00351645"/>
    <w:rsid w:val="0035403A"/>
    <w:rsid w:val="00355EFF"/>
    <w:rsid w:val="003612F4"/>
    <w:rsid w:val="003659E7"/>
    <w:rsid w:val="003925DC"/>
    <w:rsid w:val="00393967"/>
    <w:rsid w:val="003A1518"/>
    <w:rsid w:val="003A2186"/>
    <w:rsid w:val="003A3BAA"/>
    <w:rsid w:val="003A7FF6"/>
    <w:rsid w:val="003B266E"/>
    <w:rsid w:val="003B3293"/>
    <w:rsid w:val="003B5608"/>
    <w:rsid w:val="003B6557"/>
    <w:rsid w:val="003C0611"/>
    <w:rsid w:val="003C2628"/>
    <w:rsid w:val="003C67B7"/>
    <w:rsid w:val="003C7C0D"/>
    <w:rsid w:val="003D6794"/>
    <w:rsid w:val="003D6A4C"/>
    <w:rsid w:val="003E244E"/>
    <w:rsid w:val="003E2585"/>
    <w:rsid w:val="003E3F9C"/>
    <w:rsid w:val="003E4E77"/>
    <w:rsid w:val="003E4FC8"/>
    <w:rsid w:val="003E6588"/>
    <w:rsid w:val="003F1983"/>
    <w:rsid w:val="003F3C29"/>
    <w:rsid w:val="003F6B7E"/>
    <w:rsid w:val="00400C64"/>
    <w:rsid w:val="00401A11"/>
    <w:rsid w:val="004106D4"/>
    <w:rsid w:val="00420D58"/>
    <w:rsid w:val="00421B72"/>
    <w:rsid w:val="00423092"/>
    <w:rsid w:val="00426798"/>
    <w:rsid w:val="004268A5"/>
    <w:rsid w:val="0042745F"/>
    <w:rsid w:val="00427F84"/>
    <w:rsid w:val="0043050B"/>
    <w:rsid w:val="00431CEF"/>
    <w:rsid w:val="00432DD3"/>
    <w:rsid w:val="00435249"/>
    <w:rsid w:val="0043623B"/>
    <w:rsid w:val="0044634C"/>
    <w:rsid w:val="00460627"/>
    <w:rsid w:val="0046309B"/>
    <w:rsid w:val="00463826"/>
    <w:rsid w:val="00464375"/>
    <w:rsid w:val="004650F1"/>
    <w:rsid w:val="00466ACC"/>
    <w:rsid w:val="00467B81"/>
    <w:rsid w:val="0047487B"/>
    <w:rsid w:val="00476F96"/>
    <w:rsid w:val="00481257"/>
    <w:rsid w:val="004874EC"/>
    <w:rsid w:val="004938D2"/>
    <w:rsid w:val="00496BA4"/>
    <w:rsid w:val="00496E6B"/>
    <w:rsid w:val="004A21E8"/>
    <w:rsid w:val="004A4FA1"/>
    <w:rsid w:val="004A618C"/>
    <w:rsid w:val="004A6B0E"/>
    <w:rsid w:val="004B086F"/>
    <w:rsid w:val="004B1437"/>
    <w:rsid w:val="004C1AC2"/>
    <w:rsid w:val="004C1FD9"/>
    <w:rsid w:val="004C46A1"/>
    <w:rsid w:val="004C62B0"/>
    <w:rsid w:val="004C6346"/>
    <w:rsid w:val="004D0F39"/>
    <w:rsid w:val="004D4683"/>
    <w:rsid w:val="004E0443"/>
    <w:rsid w:val="004E28C9"/>
    <w:rsid w:val="004E7E11"/>
    <w:rsid w:val="004F57B7"/>
    <w:rsid w:val="005058B1"/>
    <w:rsid w:val="00505CEB"/>
    <w:rsid w:val="005148FF"/>
    <w:rsid w:val="005161A8"/>
    <w:rsid w:val="00520E8E"/>
    <w:rsid w:val="00522F4F"/>
    <w:rsid w:val="005244F3"/>
    <w:rsid w:val="00526B18"/>
    <w:rsid w:val="005273BC"/>
    <w:rsid w:val="005309B4"/>
    <w:rsid w:val="005325AC"/>
    <w:rsid w:val="005328DD"/>
    <w:rsid w:val="00551E58"/>
    <w:rsid w:val="00551FE5"/>
    <w:rsid w:val="00552830"/>
    <w:rsid w:val="0055627A"/>
    <w:rsid w:val="005579BB"/>
    <w:rsid w:val="00560C9B"/>
    <w:rsid w:val="0056143B"/>
    <w:rsid w:val="0056451B"/>
    <w:rsid w:val="00565720"/>
    <w:rsid w:val="00566ACC"/>
    <w:rsid w:val="005720EA"/>
    <w:rsid w:val="00572878"/>
    <w:rsid w:val="00572A45"/>
    <w:rsid w:val="005871DF"/>
    <w:rsid w:val="00594051"/>
    <w:rsid w:val="005963A0"/>
    <w:rsid w:val="005A3E84"/>
    <w:rsid w:val="005A780D"/>
    <w:rsid w:val="005B0172"/>
    <w:rsid w:val="005B09ED"/>
    <w:rsid w:val="005B21E7"/>
    <w:rsid w:val="005B46D7"/>
    <w:rsid w:val="005B6184"/>
    <w:rsid w:val="005B6E5E"/>
    <w:rsid w:val="005B7E3D"/>
    <w:rsid w:val="005C2AFC"/>
    <w:rsid w:val="005C62DE"/>
    <w:rsid w:val="005C6D5E"/>
    <w:rsid w:val="005D477C"/>
    <w:rsid w:val="005D5665"/>
    <w:rsid w:val="005E1EA0"/>
    <w:rsid w:val="005E41EC"/>
    <w:rsid w:val="005F4659"/>
    <w:rsid w:val="00603C14"/>
    <w:rsid w:val="0060684A"/>
    <w:rsid w:val="00616707"/>
    <w:rsid w:val="00616CBB"/>
    <w:rsid w:val="006240E2"/>
    <w:rsid w:val="006257F3"/>
    <w:rsid w:val="00626EDF"/>
    <w:rsid w:val="00630472"/>
    <w:rsid w:val="00632D03"/>
    <w:rsid w:val="0063395A"/>
    <w:rsid w:val="00635488"/>
    <w:rsid w:val="006444BA"/>
    <w:rsid w:val="0064539D"/>
    <w:rsid w:val="00650025"/>
    <w:rsid w:val="006500E4"/>
    <w:rsid w:val="00650F47"/>
    <w:rsid w:val="00655D76"/>
    <w:rsid w:val="0066238B"/>
    <w:rsid w:val="00663164"/>
    <w:rsid w:val="006631AF"/>
    <w:rsid w:val="00664525"/>
    <w:rsid w:val="0066463F"/>
    <w:rsid w:val="00665D8B"/>
    <w:rsid w:val="00673104"/>
    <w:rsid w:val="0067332D"/>
    <w:rsid w:val="0067406D"/>
    <w:rsid w:val="00680BE8"/>
    <w:rsid w:val="00682B46"/>
    <w:rsid w:val="006840E3"/>
    <w:rsid w:val="00684DA5"/>
    <w:rsid w:val="0068692D"/>
    <w:rsid w:val="006900BB"/>
    <w:rsid w:val="0069228D"/>
    <w:rsid w:val="006949F3"/>
    <w:rsid w:val="006A161D"/>
    <w:rsid w:val="006A3EB2"/>
    <w:rsid w:val="006A5609"/>
    <w:rsid w:val="006B3422"/>
    <w:rsid w:val="006B48A4"/>
    <w:rsid w:val="006B73B4"/>
    <w:rsid w:val="006C3C66"/>
    <w:rsid w:val="006C4C9C"/>
    <w:rsid w:val="006C72D8"/>
    <w:rsid w:val="006C72DE"/>
    <w:rsid w:val="006D3009"/>
    <w:rsid w:val="006D43E1"/>
    <w:rsid w:val="006D76B9"/>
    <w:rsid w:val="006E0BA0"/>
    <w:rsid w:val="006E1455"/>
    <w:rsid w:val="006E232A"/>
    <w:rsid w:val="006E2678"/>
    <w:rsid w:val="006F1E9B"/>
    <w:rsid w:val="00703DD5"/>
    <w:rsid w:val="007067D8"/>
    <w:rsid w:val="00711C34"/>
    <w:rsid w:val="007128DE"/>
    <w:rsid w:val="0072016A"/>
    <w:rsid w:val="00720995"/>
    <w:rsid w:val="0072230A"/>
    <w:rsid w:val="0073241E"/>
    <w:rsid w:val="00740D0F"/>
    <w:rsid w:val="0074410D"/>
    <w:rsid w:val="007451B8"/>
    <w:rsid w:val="007472E8"/>
    <w:rsid w:val="00750DFB"/>
    <w:rsid w:val="00750F93"/>
    <w:rsid w:val="00752116"/>
    <w:rsid w:val="00752446"/>
    <w:rsid w:val="007579C3"/>
    <w:rsid w:val="00757AEA"/>
    <w:rsid w:val="00762A97"/>
    <w:rsid w:val="007668F3"/>
    <w:rsid w:val="007705DC"/>
    <w:rsid w:val="00771494"/>
    <w:rsid w:val="00772261"/>
    <w:rsid w:val="0077242A"/>
    <w:rsid w:val="00783866"/>
    <w:rsid w:val="007877F7"/>
    <w:rsid w:val="00792ED0"/>
    <w:rsid w:val="00792FF5"/>
    <w:rsid w:val="00794DFD"/>
    <w:rsid w:val="007962D6"/>
    <w:rsid w:val="007A10F2"/>
    <w:rsid w:val="007A58AF"/>
    <w:rsid w:val="007A60D4"/>
    <w:rsid w:val="007B03F6"/>
    <w:rsid w:val="007B08E5"/>
    <w:rsid w:val="007B1A76"/>
    <w:rsid w:val="007B26CD"/>
    <w:rsid w:val="007B4F13"/>
    <w:rsid w:val="007B6A2A"/>
    <w:rsid w:val="007C50CA"/>
    <w:rsid w:val="007C7193"/>
    <w:rsid w:val="007D3F6A"/>
    <w:rsid w:val="007D6CFC"/>
    <w:rsid w:val="007E1213"/>
    <w:rsid w:val="007E193C"/>
    <w:rsid w:val="007E2270"/>
    <w:rsid w:val="007E4C50"/>
    <w:rsid w:val="007F5D2B"/>
    <w:rsid w:val="007F650E"/>
    <w:rsid w:val="00801BDE"/>
    <w:rsid w:val="008033CB"/>
    <w:rsid w:val="00804FA1"/>
    <w:rsid w:val="00805566"/>
    <w:rsid w:val="0081312E"/>
    <w:rsid w:val="00816A5A"/>
    <w:rsid w:val="0082069A"/>
    <w:rsid w:val="00820EFA"/>
    <w:rsid w:val="0082152E"/>
    <w:rsid w:val="00844AE2"/>
    <w:rsid w:val="00854C1D"/>
    <w:rsid w:val="0086374C"/>
    <w:rsid w:val="0086427A"/>
    <w:rsid w:val="008734F8"/>
    <w:rsid w:val="0087474E"/>
    <w:rsid w:val="00880666"/>
    <w:rsid w:val="00883893"/>
    <w:rsid w:val="00892167"/>
    <w:rsid w:val="008927DA"/>
    <w:rsid w:val="008976C9"/>
    <w:rsid w:val="008A30DA"/>
    <w:rsid w:val="008A7336"/>
    <w:rsid w:val="008B08ED"/>
    <w:rsid w:val="008C47FC"/>
    <w:rsid w:val="008C50C2"/>
    <w:rsid w:val="008D4112"/>
    <w:rsid w:val="008D4CC2"/>
    <w:rsid w:val="008D6B44"/>
    <w:rsid w:val="008D768C"/>
    <w:rsid w:val="008E524D"/>
    <w:rsid w:val="008E6726"/>
    <w:rsid w:val="008F0D52"/>
    <w:rsid w:val="008F5110"/>
    <w:rsid w:val="008F610C"/>
    <w:rsid w:val="008F7FAD"/>
    <w:rsid w:val="0090154A"/>
    <w:rsid w:val="00911B23"/>
    <w:rsid w:val="00916250"/>
    <w:rsid w:val="00920752"/>
    <w:rsid w:val="0092160F"/>
    <w:rsid w:val="00930A41"/>
    <w:rsid w:val="00931A2C"/>
    <w:rsid w:val="0094291C"/>
    <w:rsid w:val="00956453"/>
    <w:rsid w:val="0096271D"/>
    <w:rsid w:val="00963861"/>
    <w:rsid w:val="0096469B"/>
    <w:rsid w:val="009654A6"/>
    <w:rsid w:val="009738AC"/>
    <w:rsid w:val="009759C8"/>
    <w:rsid w:val="00990ECD"/>
    <w:rsid w:val="009913A4"/>
    <w:rsid w:val="00994607"/>
    <w:rsid w:val="009A189C"/>
    <w:rsid w:val="009A296C"/>
    <w:rsid w:val="009A33C3"/>
    <w:rsid w:val="009A3679"/>
    <w:rsid w:val="009A3EBD"/>
    <w:rsid w:val="009A512B"/>
    <w:rsid w:val="009A5136"/>
    <w:rsid w:val="009A76C4"/>
    <w:rsid w:val="009B2A96"/>
    <w:rsid w:val="009B5397"/>
    <w:rsid w:val="009B5435"/>
    <w:rsid w:val="009B7C08"/>
    <w:rsid w:val="009C26C1"/>
    <w:rsid w:val="009C273E"/>
    <w:rsid w:val="009D0063"/>
    <w:rsid w:val="009D011E"/>
    <w:rsid w:val="009D0352"/>
    <w:rsid w:val="009D2107"/>
    <w:rsid w:val="009D70C4"/>
    <w:rsid w:val="009E1EEC"/>
    <w:rsid w:val="009E3030"/>
    <w:rsid w:val="009E4A9D"/>
    <w:rsid w:val="009F0CFB"/>
    <w:rsid w:val="009F126A"/>
    <w:rsid w:val="009F2FB9"/>
    <w:rsid w:val="009F7FC0"/>
    <w:rsid w:val="00A06C4C"/>
    <w:rsid w:val="00A12EAC"/>
    <w:rsid w:val="00A14361"/>
    <w:rsid w:val="00A2236B"/>
    <w:rsid w:val="00A2245A"/>
    <w:rsid w:val="00A22A13"/>
    <w:rsid w:val="00A32031"/>
    <w:rsid w:val="00A322CE"/>
    <w:rsid w:val="00A340B0"/>
    <w:rsid w:val="00A35165"/>
    <w:rsid w:val="00A3600D"/>
    <w:rsid w:val="00A3708A"/>
    <w:rsid w:val="00A4383F"/>
    <w:rsid w:val="00A43A7F"/>
    <w:rsid w:val="00A45E3F"/>
    <w:rsid w:val="00A472CA"/>
    <w:rsid w:val="00A47C15"/>
    <w:rsid w:val="00A537C6"/>
    <w:rsid w:val="00A61FF2"/>
    <w:rsid w:val="00A652F0"/>
    <w:rsid w:val="00A67829"/>
    <w:rsid w:val="00A67C49"/>
    <w:rsid w:val="00A73002"/>
    <w:rsid w:val="00A76BD2"/>
    <w:rsid w:val="00A7774C"/>
    <w:rsid w:val="00A80357"/>
    <w:rsid w:val="00A820DD"/>
    <w:rsid w:val="00A84F12"/>
    <w:rsid w:val="00A86C2A"/>
    <w:rsid w:val="00A87A1F"/>
    <w:rsid w:val="00A87B64"/>
    <w:rsid w:val="00A9494C"/>
    <w:rsid w:val="00A9794A"/>
    <w:rsid w:val="00AA2164"/>
    <w:rsid w:val="00AA5693"/>
    <w:rsid w:val="00AA63D2"/>
    <w:rsid w:val="00AA6D0D"/>
    <w:rsid w:val="00AB62B1"/>
    <w:rsid w:val="00AB78EA"/>
    <w:rsid w:val="00AC7099"/>
    <w:rsid w:val="00AD4014"/>
    <w:rsid w:val="00AD4FF7"/>
    <w:rsid w:val="00AD6407"/>
    <w:rsid w:val="00AD6665"/>
    <w:rsid w:val="00AE135D"/>
    <w:rsid w:val="00AE2ADC"/>
    <w:rsid w:val="00AF0373"/>
    <w:rsid w:val="00AF24D5"/>
    <w:rsid w:val="00AF3847"/>
    <w:rsid w:val="00AF499C"/>
    <w:rsid w:val="00AF4FAD"/>
    <w:rsid w:val="00AF5797"/>
    <w:rsid w:val="00AF6100"/>
    <w:rsid w:val="00AF7B3F"/>
    <w:rsid w:val="00B10211"/>
    <w:rsid w:val="00B10305"/>
    <w:rsid w:val="00B11244"/>
    <w:rsid w:val="00B14296"/>
    <w:rsid w:val="00B1636B"/>
    <w:rsid w:val="00B2145F"/>
    <w:rsid w:val="00B21756"/>
    <w:rsid w:val="00B23758"/>
    <w:rsid w:val="00B23BCC"/>
    <w:rsid w:val="00B26FA1"/>
    <w:rsid w:val="00B306A0"/>
    <w:rsid w:val="00B30C36"/>
    <w:rsid w:val="00B31491"/>
    <w:rsid w:val="00B364F9"/>
    <w:rsid w:val="00B44AC5"/>
    <w:rsid w:val="00B44AE3"/>
    <w:rsid w:val="00B5083E"/>
    <w:rsid w:val="00B51803"/>
    <w:rsid w:val="00B568A4"/>
    <w:rsid w:val="00B575DA"/>
    <w:rsid w:val="00B6071D"/>
    <w:rsid w:val="00B61271"/>
    <w:rsid w:val="00B630CA"/>
    <w:rsid w:val="00B644D2"/>
    <w:rsid w:val="00B65A99"/>
    <w:rsid w:val="00B67008"/>
    <w:rsid w:val="00B70CAA"/>
    <w:rsid w:val="00B74E3A"/>
    <w:rsid w:val="00B75797"/>
    <w:rsid w:val="00B8490C"/>
    <w:rsid w:val="00B90D52"/>
    <w:rsid w:val="00B9131C"/>
    <w:rsid w:val="00B97C56"/>
    <w:rsid w:val="00BA4088"/>
    <w:rsid w:val="00BB04F0"/>
    <w:rsid w:val="00BB4521"/>
    <w:rsid w:val="00BB5107"/>
    <w:rsid w:val="00BC04CA"/>
    <w:rsid w:val="00BC64BF"/>
    <w:rsid w:val="00BC799A"/>
    <w:rsid w:val="00BC79FC"/>
    <w:rsid w:val="00BD7ABA"/>
    <w:rsid w:val="00BE0DB4"/>
    <w:rsid w:val="00BE6A50"/>
    <w:rsid w:val="00BE74AF"/>
    <w:rsid w:val="00BF6C5F"/>
    <w:rsid w:val="00BF7E88"/>
    <w:rsid w:val="00C00140"/>
    <w:rsid w:val="00C001C1"/>
    <w:rsid w:val="00C04086"/>
    <w:rsid w:val="00C1212E"/>
    <w:rsid w:val="00C13530"/>
    <w:rsid w:val="00C17E04"/>
    <w:rsid w:val="00C24B7E"/>
    <w:rsid w:val="00C251DB"/>
    <w:rsid w:val="00C25C11"/>
    <w:rsid w:val="00C27170"/>
    <w:rsid w:val="00C3547B"/>
    <w:rsid w:val="00C448D1"/>
    <w:rsid w:val="00C51AC1"/>
    <w:rsid w:val="00C52064"/>
    <w:rsid w:val="00C53215"/>
    <w:rsid w:val="00C54EFF"/>
    <w:rsid w:val="00C56E45"/>
    <w:rsid w:val="00C613BC"/>
    <w:rsid w:val="00C62061"/>
    <w:rsid w:val="00C744BB"/>
    <w:rsid w:val="00C75191"/>
    <w:rsid w:val="00C76DF0"/>
    <w:rsid w:val="00C776CE"/>
    <w:rsid w:val="00C77F72"/>
    <w:rsid w:val="00C863AD"/>
    <w:rsid w:val="00C87C4C"/>
    <w:rsid w:val="00C940C0"/>
    <w:rsid w:val="00C951F4"/>
    <w:rsid w:val="00CA0085"/>
    <w:rsid w:val="00CA0176"/>
    <w:rsid w:val="00CA6245"/>
    <w:rsid w:val="00CA6289"/>
    <w:rsid w:val="00CA64A5"/>
    <w:rsid w:val="00CB1101"/>
    <w:rsid w:val="00CB14F7"/>
    <w:rsid w:val="00CB1D84"/>
    <w:rsid w:val="00CB37E0"/>
    <w:rsid w:val="00CB61E6"/>
    <w:rsid w:val="00CB6D82"/>
    <w:rsid w:val="00CC0AFF"/>
    <w:rsid w:val="00CC2042"/>
    <w:rsid w:val="00CD015B"/>
    <w:rsid w:val="00CD5B81"/>
    <w:rsid w:val="00CD6555"/>
    <w:rsid w:val="00CD77F0"/>
    <w:rsid w:val="00CD7BFD"/>
    <w:rsid w:val="00CE6867"/>
    <w:rsid w:val="00CE6F99"/>
    <w:rsid w:val="00CF15D2"/>
    <w:rsid w:val="00CF6327"/>
    <w:rsid w:val="00D002BE"/>
    <w:rsid w:val="00D0033D"/>
    <w:rsid w:val="00D0442F"/>
    <w:rsid w:val="00D06C8F"/>
    <w:rsid w:val="00D06F47"/>
    <w:rsid w:val="00D17D9C"/>
    <w:rsid w:val="00D2072E"/>
    <w:rsid w:val="00D21197"/>
    <w:rsid w:val="00D2121A"/>
    <w:rsid w:val="00D3514A"/>
    <w:rsid w:val="00D42F55"/>
    <w:rsid w:val="00D44019"/>
    <w:rsid w:val="00D4593B"/>
    <w:rsid w:val="00D56A34"/>
    <w:rsid w:val="00D57E14"/>
    <w:rsid w:val="00D60233"/>
    <w:rsid w:val="00D641CB"/>
    <w:rsid w:val="00D656D1"/>
    <w:rsid w:val="00D66A0F"/>
    <w:rsid w:val="00D71A6D"/>
    <w:rsid w:val="00D74F6C"/>
    <w:rsid w:val="00D7605F"/>
    <w:rsid w:val="00D81700"/>
    <w:rsid w:val="00D84543"/>
    <w:rsid w:val="00D922EC"/>
    <w:rsid w:val="00D928E8"/>
    <w:rsid w:val="00D92E51"/>
    <w:rsid w:val="00D953EA"/>
    <w:rsid w:val="00D95405"/>
    <w:rsid w:val="00DA724C"/>
    <w:rsid w:val="00DB0093"/>
    <w:rsid w:val="00DB283F"/>
    <w:rsid w:val="00DB735E"/>
    <w:rsid w:val="00DC1672"/>
    <w:rsid w:val="00DC2053"/>
    <w:rsid w:val="00DC3A4E"/>
    <w:rsid w:val="00DC65E0"/>
    <w:rsid w:val="00DC7DF7"/>
    <w:rsid w:val="00DD3A69"/>
    <w:rsid w:val="00DE1341"/>
    <w:rsid w:val="00DE151C"/>
    <w:rsid w:val="00DE2256"/>
    <w:rsid w:val="00DE33C3"/>
    <w:rsid w:val="00DE6066"/>
    <w:rsid w:val="00DF0F58"/>
    <w:rsid w:val="00DF4DA5"/>
    <w:rsid w:val="00DF602F"/>
    <w:rsid w:val="00E015EE"/>
    <w:rsid w:val="00E029A6"/>
    <w:rsid w:val="00E10D29"/>
    <w:rsid w:val="00E12C9C"/>
    <w:rsid w:val="00E134E2"/>
    <w:rsid w:val="00E13927"/>
    <w:rsid w:val="00E22B7D"/>
    <w:rsid w:val="00E23DBB"/>
    <w:rsid w:val="00E256F4"/>
    <w:rsid w:val="00E25A27"/>
    <w:rsid w:val="00E30649"/>
    <w:rsid w:val="00E31AF3"/>
    <w:rsid w:val="00E324D7"/>
    <w:rsid w:val="00E332D3"/>
    <w:rsid w:val="00E34F43"/>
    <w:rsid w:val="00E378F8"/>
    <w:rsid w:val="00E37FCD"/>
    <w:rsid w:val="00E4470C"/>
    <w:rsid w:val="00E473B9"/>
    <w:rsid w:val="00E508DA"/>
    <w:rsid w:val="00E552C5"/>
    <w:rsid w:val="00E56D2E"/>
    <w:rsid w:val="00E60D47"/>
    <w:rsid w:val="00E639BA"/>
    <w:rsid w:val="00E653C3"/>
    <w:rsid w:val="00E65806"/>
    <w:rsid w:val="00E65865"/>
    <w:rsid w:val="00E66E33"/>
    <w:rsid w:val="00E70311"/>
    <w:rsid w:val="00E740E3"/>
    <w:rsid w:val="00E77F3B"/>
    <w:rsid w:val="00E814DD"/>
    <w:rsid w:val="00E8264C"/>
    <w:rsid w:val="00E866E4"/>
    <w:rsid w:val="00E960FE"/>
    <w:rsid w:val="00EA195E"/>
    <w:rsid w:val="00EB68C3"/>
    <w:rsid w:val="00EB7752"/>
    <w:rsid w:val="00EC4B66"/>
    <w:rsid w:val="00EC5019"/>
    <w:rsid w:val="00EC5192"/>
    <w:rsid w:val="00EC5B84"/>
    <w:rsid w:val="00EC7466"/>
    <w:rsid w:val="00ED277B"/>
    <w:rsid w:val="00ED36A2"/>
    <w:rsid w:val="00ED71A8"/>
    <w:rsid w:val="00EE08CA"/>
    <w:rsid w:val="00EE2F0C"/>
    <w:rsid w:val="00EE48DB"/>
    <w:rsid w:val="00EE56E9"/>
    <w:rsid w:val="00EF0911"/>
    <w:rsid w:val="00EF485D"/>
    <w:rsid w:val="00F00F1F"/>
    <w:rsid w:val="00F012F5"/>
    <w:rsid w:val="00F036F3"/>
    <w:rsid w:val="00F05DC4"/>
    <w:rsid w:val="00F064BF"/>
    <w:rsid w:val="00F139AE"/>
    <w:rsid w:val="00F16E74"/>
    <w:rsid w:val="00F179A1"/>
    <w:rsid w:val="00F26CB5"/>
    <w:rsid w:val="00F31A44"/>
    <w:rsid w:val="00F33E72"/>
    <w:rsid w:val="00F3434E"/>
    <w:rsid w:val="00F42968"/>
    <w:rsid w:val="00F4311B"/>
    <w:rsid w:val="00F440D4"/>
    <w:rsid w:val="00F510AA"/>
    <w:rsid w:val="00F530A2"/>
    <w:rsid w:val="00F57F41"/>
    <w:rsid w:val="00F6205A"/>
    <w:rsid w:val="00F63346"/>
    <w:rsid w:val="00F64978"/>
    <w:rsid w:val="00F7183C"/>
    <w:rsid w:val="00F75359"/>
    <w:rsid w:val="00F823A0"/>
    <w:rsid w:val="00F83D4D"/>
    <w:rsid w:val="00F865D3"/>
    <w:rsid w:val="00F9057B"/>
    <w:rsid w:val="00FA259B"/>
    <w:rsid w:val="00FA35D1"/>
    <w:rsid w:val="00FA7676"/>
    <w:rsid w:val="00FB3F61"/>
    <w:rsid w:val="00FB581B"/>
    <w:rsid w:val="00FC14CD"/>
    <w:rsid w:val="00FC2163"/>
    <w:rsid w:val="00FC4B03"/>
    <w:rsid w:val="00FC6B4D"/>
    <w:rsid w:val="00FC7125"/>
    <w:rsid w:val="00FD03C9"/>
    <w:rsid w:val="00FD5FB6"/>
    <w:rsid w:val="00FD66F5"/>
    <w:rsid w:val="00FE0EB8"/>
    <w:rsid w:val="00FE5E46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415CF2"/>
  <w14:defaultImageDpi w14:val="300"/>
  <w15:docId w15:val="{54AA9B0F-AB82-4D6B-B6F5-A18A9597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ill Alt One MT Light" w:eastAsia="Times New Roman" w:hAnsi="Gill Alt One MT Light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62BB"/>
    <w:pPr>
      <w:widowControl w:val="0"/>
      <w:spacing w:after="180" w:line="288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DB518B"/>
    <w:pPr>
      <w:keepNext/>
      <w:numPr>
        <w:numId w:val="2"/>
      </w:numPr>
      <w:outlineLvl w:val="0"/>
    </w:pPr>
    <w:rPr>
      <w:sz w:val="12"/>
      <w:u w:val="doub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elleKopfSP">
    <w:name w:val="Tabelle Kopf_SP"/>
    <w:basedOn w:val="Standard"/>
    <w:qFormat/>
    <w:rsid w:val="009B47C0"/>
    <w:pPr>
      <w:spacing w:after="0" w:line="240" w:lineRule="auto"/>
    </w:pPr>
    <w:rPr>
      <w:rFonts w:ascii="Gill Alt One MT" w:hAnsi="Gill Alt One MT"/>
      <w:sz w:val="20"/>
    </w:rPr>
  </w:style>
  <w:style w:type="paragraph" w:styleId="Textkrper">
    <w:name w:val="Body Text"/>
    <w:basedOn w:val="Standard"/>
    <w:semiHidden/>
    <w:pPr>
      <w:framePr w:w="2013" w:hSpace="141" w:wrap="around" w:vAnchor="text" w:hAnchor="page" w:x="9218" w:y="219"/>
      <w:widowControl/>
      <w:ind w:right="409"/>
      <w:jc w:val="center"/>
    </w:pPr>
    <w:rPr>
      <w:sz w:val="16"/>
    </w:rPr>
  </w:style>
  <w:style w:type="character" w:styleId="Hyperlink">
    <w:name w:val="Hyperlink"/>
    <w:semiHidden/>
    <w:rPr>
      <w:color w:val="0000FF"/>
      <w:u w:val="single"/>
    </w:rPr>
  </w:style>
  <w:style w:type="character" w:styleId="BesuchterLink">
    <w:name w:val="FollowedHyperlink"/>
    <w:semiHidden/>
    <w:rPr>
      <w:color w:val="800080"/>
      <w:u w:val="single"/>
    </w:rPr>
  </w:style>
  <w:style w:type="paragraph" w:customStyle="1" w:styleId="TabelleInhaltSP">
    <w:name w:val="Tabelle Inhalt_SP"/>
    <w:basedOn w:val="Standard"/>
    <w:qFormat/>
    <w:rsid w:val="00CB124A"/>
    <w:pPr>
      <w:spacing w:after="0" w:line="240" w:lineRule="auto"/>
    </w:pPr>
    <w:rPr>
      <w:sz w:val="20"/>
    </w:rPr>
  </w:style>
  <w:style w:type="paragraph" w:styleId="Unterschrift">
    <w:name w:val="Signature"/>
    <w:basedOn w:val="Standard"/>
    <w:semiHidden/>
    <w:pPr>
      <w:spacing w:before="400"/>
    </w:pPr>
  </w:style>
  <w:style w:type="paragraph" w:customStyle="1" w:styleId="BildunterschriftSP">
    <w:name w:val="Bildunterschrift_SP"/>
    <w:basedOn w:val="Standard"/>
    <w:next w:val="Standard"/>
    <w:qFormat/>
    <w:rsid w:val="0074112A"/>
    <w:pPr>
      <w:spacing w:after="240" w:line="240" w:lineRule="auto"/>
    </w:pPr>
    <w:rPr>
      <w:i/>
      <w:sz w:val="18"/>
      <w:szCs w:val="18"/>
    </w:rPr>
  </w:style>
  <w:style w:type="paragraph" w:customStyle="1" w:styleId="TabellenunterschriftSP">
    <w:name w:val="Tabellenunterschrift_SP"/>
    <w:basedOn w:val="BildunterschriftSP"/>
    <w:next w:val="Standard"/>
    <w:qFormat/>
    <w:rsid w:val="00AC03A8"/>
    <w:pPr>
      <w:spacing w:before="180"/>
    </w:pPr>
  </w:style>
  <w:style w:type="table" w:styleId="Tabellenraster">
    <w:name w:val="Table Grid"/>
    <w:basedOn w:val="NormaleTabelle"/>
    <w:uiPriority w:val="59"/>
    <w:locked/>
    <w:rsid w:val="00075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zeileSP">
    <w:name w:val="Adresszeile_SP"/>
    <w:basedOn w:val="Standard"/>
    <w:link w:val="AdresszeileSPZchn"/>
    <w:qFormat/>
    <w:rsid w:val="005841BB"/>
    <w:pPr>
      <w:widowControl/>
      <w:spacing w:line="240" w:lineRule="auto"/>
    </w:pPr>
    <w:rPr>
      <w:rFonts w:ascii="Gill Alt One MT" w:hAnsi="Gill Alt One MT"/>
      <w:sz w:val="12"/>
      <w:szCs w:val="14"/>
    </w:rPr>
  </w:style>
  <w:style w:type="character" w:customStyle="1" w:styleId="AdresszeileSPZchn">
    <w:name w:val="Adresszeile_SP Zchn"/>
    <w:link w:val="AdresszeileSP"/>
    <w:rsid w:val="005841BB"/>
    <w:rPr>
      <w:rFonts w:ascii="Gill Alt One MT" w:hAnsi="Gill Alt One MT"/>
      <w:sz w:val="12"/>
      <w:szCs w:val="14"/>
    </w:rPr>
  </w:style>
  <w:style w:type="paragraph" w:customStyle="1" w:styleId="AdressfeldSP">
    <w:name w:val="Adressfeld_SP"/>
    <w:basedOn w:val="Standard"/>
    <w:link w:val="AdressfeldSPZchn"/>
    <w:qFormat/>
    <w:rsid w:val="00712EC5"/>
    <w:pPr>
      <w:framePr w:hSpace="142" w:wrap="around" w:vAnchor="page" w:hAnchor="margin" w:y="3063"/>
      <w:widowControl/>
      <w:tabs>
        <w:tab w:val="left" w:pos="10206"/>
      </w:tabs>
      <w:spacing w:after="0" w:line="240" w:lineRule="auto"/>
    </w:pPr>
    <w:rPr>
      <w:rFonts w:ascii="Gill Alt One MT" w:hAnsi="Gill Alt One MT"/>
    </w:rPr>
  </w:style>
  <w:style w:type="character" w:customStyle="1" w:styleId="AdressfeldSPZchn">
    <w:name w:val="Adressfeld_SP Zchn"/>
    <w:link w:val="AdressfeldSP"/>
    <w:rsid w:val="00712EC5"/>
    <w:rPr>
      <w:rFonts w:ascii="Gill Alt One MT" w:hAnsi="Gill Alt One MT"/>
      <w:sz w:val="22"/>
      <w:szCs w:val="22"/>
    </w:rPr>
  </w:style>
  <w:style w:type="paragraph" w:customStyle="1" w:styleId="BriefkopfSP">
    <w:name w:val="Briefkopf_SP"/>
    <w:basedOn w:val="Standard"/>
    <w:link w:val="BriefkopfSPZchn"/>
    <w:qFormat/>
    <w:rsid w:val="000736D0"/>
    <w:pPr>
      <w:widowControl/>
      <w:autoSpaceDE w:val="0"/>
      <w:autoSpaceDN w:val="0"/>
      <w:adjustRightInd w:val="0"/>
      <w:spacing w:after="0" w:line="240" w:lineRule="auto"/>
      <w:textAlignment w:val="center"/>
    </w:pPr>
    <w:rPr>
      <w:rFonts w:ascii="Gill Alt One MT" w:hAnsi="Gill Alt One MT" w:cs="Gill Alt One MT"/>
      <w:color w:val="000000"/>
      <w:sz w:val="16"/>
      <w:szCs w:val="16"/>
    </w:rPr>
  </w:style>
  <w:style w:type="character" w:customStyle="1" w:styleId="BriefkopfSPZchn">
    <w:name w:val="Briefkopf_SP Zchn"/>
    <w:link w:val="BriefkopfSP"/>
    <w:rsid w:val="00A52695"/>
    <w:rPr>
      <w:rFonts w:ascii="Gill Alt One MT" w:hAnsi="Gill Alt One MT" w:cs="Gill Alt One MT"/>
      <w:color w:val="000000"/>
      <w:sz w:val="16"/>
      <w:szCs w:val="16"/>
    </w:rPr>
  </w:style>
  <w:style w:type="paragraph" w:customStyle="1" w:styleId="FuzeileSP">
    <w:name w:val="Fußzeile_SP"/>
    <w:qFormat/>
    <w:rsid w:val="00B33522"/>
    <w:rPr>
      <w:sz w:val="16"/>
      <w:szCs w:val="16"/>
    </w:rPr>
  </w:style>
  <w:style w:type="numbering" w:customStyle="1" w:styleId="Aufzhlung">
    <w:name w:val="Aufzählung"/>
    <w:basedOn w:val="KeineListe"/>
    <w:uiPriority w:val="99"/>
    <w:locked/>
    <w:rsid w:val="00DB518B"/>
    <w:pPr>
      <w:numPr>
        <w:numId w:val="1"/>
      </w:numPr>
    </w:pPr>
  </w:style>
  <w:style w:type="paragraph" w:styleId="Aufzhlungszeichen">
    <w:name w:val="List Bullet"/>
    <w:basedOn w:val="Standard"/>
    <w:uiPriority w:val="99"/>
    <w:semiHidden/>
    <w:unhideWhenUsed/>
    <w:rsid w:val="00DB518B"/>
    <w:p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B518B"/>
    <w:pPr>
      <w:contextualSpacing/>
    </w:pPr>
  </w:style>
  <w:style w:type="character" w:customStyle="1" w:styleId="berschrift1Zchn">
    <w:name w:val="Überschrift 1 Zchn"/>
    <w:link w:val="berschrift1"/>
    <w:rsid w:val="00B10677"/>
    <w:rPr>
      <w:sz w:val="12"/>
      <w:szCs w:val="22"/>
      <w:u w:val="double"/>
    </w:rPr>
  </w:style>
  <w:style w:type="paragraph" w:customStyle="1" w:styleId="TitelSP">
    <w:name w:val="Titel_SP"/>
    <w:basedOn w:val="Standard"/>
    <w:next w:val="UntertitelSP"/>
    <w:qFormat/>
    <w:rsid w:val="00AC40A6"/>
    <w:pPr>
      <w:spacing w:line="240" w:lineRule="auto"/>
      <w:jc w:val="center"/>
    </w:pPr>
    <w:rPr>
      <w:rFonts w:ascii="Gill Alt One MT" w:hAnsi="Gill Alt One MT"/>
      <w:b/>
      <w:sz w:val="48"/>
      <w:szCs w:val="56"/>
    </w:rPr>
  </w:style>
  <w:style w:type="paragraph" w:customStyle="1" w:styleId="UntertitelSP">
    <w:name w:val="Untertitel_SP"/>
    <w:basedOn w:val="TitelSP"/>
    <w:next w:val="Standard"/>
    <w:qFormat/>
    <w:rsid w:val="00AC40A6"/>
    <w:pPr>
      <w:contextualSpacing/>
    </w:pPr>
    <w:rPr>
      <w:b w:val="0"/>
      <w:sz w:val="36"/>
    </w:rPr>
  </w:style>
  <w:style w:type="paragraph" w:customStyle="1" w:styleId="berschrift1SP">
    <w:name w:val="Überschrift 1_SP"/>
    <w:basedOn w:val="Standard"/>
    <w:next w:val="Standard"/>
    <w:qFormat/>
    <w:rsid w:val="002578CF"/>
    <w:pPr>
      <w:spacing w:before="120" w:after="120"/>
    </w:pPr>
    <w:rPr>
      <w:rFonts w:ascii="Gill Alt One MT" w:hAnsi="Gill Alt One MT"/>
      <w:b/>
      <w:sz w:val="28"/>
      <w:szCs w:val="28"/>
    </w:rPr>
  </w:style>
  <w:style w:type="paragraph" w:customStyle="1" w:styleId="berschrift2SP">
    <w:name w:val="Überschrift 2_SP"/>
    <w:basedOn w:val="berschrift1SP"/>
    <w:next w:val="Standard"/>
    <w:qFormat/>
    <w:rsid w:val="00DB64A9"/>
    <w:rPr>
      <w:sz w:val="24"/>
      <w:szCs w:val="24"/>
    </w:rPr>
  </w:style>
  <w:style w:type="paragraph" w:customStyle="1" w:styleId="berschrift3SP">
    <w:name w:val="Überschrift 3_SP"/>
    <w:basedOn w:val="berschrift2SP"/>
    <w:next w:val="Standard"/>
    <w:qFormat/>
    <w:rsid w:val="00DC079A"/>
    <w:pPr>
      <w:spacing w:after="60"/>
    </w:pPr>
    <w:rPr>
      <w:b w:val="0"/>
    </w:rPr>
  </w:style>
  <w:style w:type="paragraph" w:customStyle="1" w:styleId="berschrift4SP">
    <w:name w:val="Überschrift 4_SP"/>
    <w:basedOn w:val="berschrift3SP"/>
    <w:qFormat/>
    <w:rsid w:val="00DC079A"/>
    <w:pPr>
      <w:spacing w:before="60"/>
    </w:pPr>
    <w:rPr>
      <w:sz w:val="22"/>
      <w:u w:val="single"/>
    </w:rPr>
  </w:style>
  <w:style w:type="paragraph" w:customStyle="1" w:styleId="berschrift5SP">
    <w:name w:val="Überschrift 5_SP"/>
    <w:basedOn w:val="berschrift4SP"/>
    <w:qFormat/>
    <w:rsid w:val="00DC079A"/>
    <w:rPr>
      <w:u w:val="none"/>
    </w:rPr>
  </w:style>
  <w:style w:type="paragraph" w:customStyle="1" w:styleId="Inhaltsverzeichnis1SP">
    <w:name w:val="Inhaltsverzeichnis 1_SP"/>
    <w:basedOn w:val="berschrift1SP"/>
    <w:qFormat/>
    <w:rsid w:val="000E6BE4"/>
    <w:pPr>
      <w:tabs>
        <w:tab w:val="right" w:leader="underscore" w:pos="9356"/>
      </w:tabs>
      <w:spacing w:after="60"/>
    </w:pPr>
  </w:style>
  <w:style w:type="paragraph" w:customStyle="1" w:styleId="Inhaltsverzeichnis2SP">
    <w:name w:val="Inhaltsverzeichnis 2_SP"/>
    <w:basedOn w:val="berschrift2SP"/>
    <w:qFormat/>
    <w:rsid w:val="000E6BE4"/>
    <w:pPr>
      <w:tabs>
        <w:tab w:val="right" w:leader="underscore" w:pos="9356"/>
      </w:tabs>
      <w:spacing w:before="60" w:after="60"/>
    </w:pPr>
  </w:style>
  <w:style w:type="paragraph" w:customStyle="1" w:styleId="Inhaltsverzeichnis3SP">
    <w:name w:val="Inhaltsverzeichnis 3_SP"/>
    <w:basedOn w:val="berschrift3SP"/>
    <w:qFormat/>
    <w:rsid w:val="008A6E6F"/>
    <w:pPr>
      <w:tabs>
        <w:tab w:val="right" w:leader="underscore" w:pos="9356"/>
      </w:tabs>
      <w:spacing w:before="60"/>
    </w:pPr>
  </w:style>
  <w:style w:type="paragraph" w:customStyle="1" w:styleId="Inhaltsverzeichnis4SP">
    <w:name w:val="Inhaltsverzeichnis 4_SP"/>
    <w:basedOn w:val="berschrift4SP"/>
    <w:qFormat/>
    <w:rsid w:val="00D00FA6"/>
    <w:pPr>
      <w:tabs>
        <w:tab w:val="right" w:leader="underscore" w:pos="9356"/>
      </w:tabs>
    </w:pPr>
    <w:rPr>
      <w:u w:val="none"/>
    </w:rPr>
  </w:style>
  <w:style w:type="paragraph" w:customStyle="1" w:styleId="Inhaltsverzeichnis5SP">
    <w:name w:val="Inhaltsverzeichnis 5_SP"/>
    <w:basedOn w:val="berschrift5SP"/>
    <w:qFormat/>
    <w:rsid w:val="00D00FA6"/>
    <w:pPr>
      <w:tabs>
        <w:tab w:val="right" w:leader="underscore" w:pos="9356"/>
      </w:tabs>
    </w:pPr>
  </w:style>
  <w:style w:type="paragraph" w:customStyle="1" w:styleId="KopfzeileSP">
    <w:name w:val="Kopfzeile_SP"/>
    <w:basedOn w:val="Standard"/>
    <w:qFormat/>
    <w:rsid w:val="00A76248"/>
    <w:pPr>
      <w:spacing w:line="240" w:lineRule="auto"/>
    </w:pPr>
    <w:rPr>
      <w:rFonts w:ascii="Gill Alt One MT" w:hAnsi="Gill Alt One MT"/>
      <w:caps/>
      <w:color w:val="808080"/>
      <w:sz w:val="44"/>
      <w:szCs w:val="44"/>
    </w:rPr>
  </w:style>
  <w:style w:type="paragraph" w:customStyle="1" w:styleId="FaxkopfSP">
    <w:name w:val="Faxkopf_SP"/>
    <w:basedOn w:val="berschrift2SP"/>
    <w:qFormat/>
    <w:rsid w:val="00127428"/>
    <w:rPr>
      <w:b w:val="0"/>
    </w:rPr>
  </w:style>
  <w:style w:type="numbering" w:customStyle="1" w:styleId="AufzhlungSP">
    <w:name w:val="Aufzählung_SP"/>
    <w:uiPriority w:val="99"/>
    <w:rsid w:val="00ED68D4"/>
    <w:pPr>
      <w:numPr>
        <w:numId w:val="3"/>
      </w:numPr>
    </w:pPr>
  </w:style>
  <w:style w:type="numbering" w:customStyle="1" w:styleId="NummerierungSP">
    <w:name w:val="Nummerierung_SP"/>
    <w:uiPriority w:val="99"/>
    <w:rsid w:val="00835F37"/>
    <w:pPr>
      <w:numPr>
        <w:numId w:val="4"/>
      </w:numPr>
    </w:pPr>
  </w:style>
  <w:style w:type="paragraph" w:customStyle="1" w:styleId="Aufzhlung1SP">
    <w:name w:val="Aufzählung 1_SP"/>
    <w:basedOn w:val="Standard"/>
    <w:qFormat/>
    <w:rsid w:val="00341327"/>
    <w:pPr>
      <w:numPr>
        <w:numId w:val="6"/>
      </w:numPr>
    </w:pPr>
  </w:style>
  <w:style w:type="paragraph" w:customStyle="1" w:styleId="Aufzhlung2SP">
    <w:name w:val="Aufzählung 2_SP"/>
    <w:basedOn w:val="Standard"/>
    <w:qFormat/>
    <w:rsid w:val="00341327"/>
    <w:pPr>
      <w:numPr>
        <w:ilvl w:val="1"/>
        <w:numId w:val="6"/>
      </w:numPr>
    </w:pPr>
  </w:style>
  <w:style w:type="paragraph" w:customStyle="1" w:styleId="Aufzhlung3SP">
    <w:name w:val="Aufzählung 3_SP"/>
    <w:basedOn w:val="Standard"/>
    <w:qFormat/>
    <w:rsid w:val="00341327"/>
    <w:pPr>
      <w:numPr>
        <w:ilvl w:val="2"/>
        <w:numId w:val="6"/>
      </w:numPr>
    </w:pPr>
  </w:style>
  <w:style w:type="paragraph" w:customStyle="1" w:styleId="Aufzhlung4SP">
    <w:name w:val="Aufzählung 4_SP"/>
    <w:basedOn w:val="Standard"/>
    <w:qFormat/>
    <w:rsid w:val="00341327"/>
    <w:pPr>
      <w:numPr>
        <w:ilvl w:val="3"/>
        <w:numId w:val="6"/>
      </w:numPr>
    </w:pPr>
  </w:style>
  <w:style w:type="paragraph" w:customStyle="1" w:styleId="Aufzhlung5SP">
    <w:name w:val="Aufzählung 5_SP"/>
    <w:basedOn w:val="Standard"/>
    <w:qFormat/>
    <w:rsid w:val="00341327"/>
    <w:pPr>
      <w:numPr>
        <w:ilvl w:val="4"/>
        <w:numId w:val="6"/>
      </w:numPr>
    </w:pPr>
  </w:style>
  <w:style w:type="paragraph" w:customStyle="1" w:styleId="Nummerierung1SP">
    <w:name w:val="Nummerierung 1_SP"/>
    <w:basedOn w:val="Standard"/>
    <w:qFormat/>
    <w:rsid w:val="00341327"/>
    <w:pPr>
      <w:numPr>
        <w:numId w:val="5"/>
      </w:numPr>
    </w:pPr>
  </w:style>
  <w:style w:type="paragraph" w:customStyle="1" w:styleId="Nummerierung2SP">
    <w:name w:val="Nummerierung 2_SP"/>
    <w:basedOn w:val="Standard"/>
    <w:qFormat/>
    <w:rsid w:val="00341327"/>
    <w:pPr>
      <w:numPr>
        <w:ilvl w:val="1"/>
        <w:numId w:val="5"/>
      </w:numPr>
    </w:pPr>
  </w:style>
  <w:style w:type="paragraph" w:customStyle="1" w:styleId="Nummerierung3SP">
    <w:name w:val="Nummerierung 3_SP"/>
    <w:basedOn w:val="Standard"/>
    <w:qFormat/>
    <w:rsid w:val="00341327"/>
    <w:pPr>
      <w:numPr>
        <w:ilvl w:val="2"/>
        <w:numId w:val="5"/>
      </w:numPr>
    </w:pPr>
  </w:style>
  <w:style w:type="paragraph" w:customStyle="1" w:styleId="Flietext">
    <w:name w:val="Fließtext"/>
    <w:basedOn w:val="Standard"/>
    <w:rsid w:val="00394CB6"/>
    <w:pPr>
      <w:widowControl/>
      <w:spacing w:after="0" w:line="312" w:lineRule="auto"/>
      <w:ind w:right="1984"/>
      <w:jc w:val="both"/>
    </w:pPr>
    <w:rPr>
      <w:rFonts w:ascii="Gill Sans MT" w:hAnsi="Gill Sans MT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93E65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1E22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22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225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225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E225C"/>
    <w:rPr>
      <w:b/>
      <w:bCs/>
    </w:rPr>
  </w:style>
  <w:style w:type="paragraph" w:customStyle="1" w:styleId="HelleListe-Akzent31">
    <w:name w:val="Helle Liste - Akzent 31"/>
    <w:hidden/>
    <w:uiPriority w:val="99"/>
    <w:semiHidden/>
    <w:rsid w:val="00A744A5"/>
    <w:rPr>
      <w:sz w:val="22"/>
      <w:szCs w:val="22"/>
    </w:rPr>
  </w:style>
  <w:style w:type="paragraph" w:customStyle="1" w:styleId="MittlereListe1-Akzent41">
    <w:name w:val="Mittlere Liste 1 - Akzent 41"/>
    <w:hidden/>
    <w:uiPriority w:val="99"/>
    <w:semiHidden/>
    <w:rsid w:val="00C77F72"/>
    <w:rPr>
      <w:sz w:val="22"/>
      <w:szCs w:val="22"/>
    </w:rPr>
  </w:style>
  <w:style w:type="paragraph" w:customStyle="1" w:styleId="FarbigeSchattierung-Akzent11">
    <w:name w:val="Farbige Schattierung - Akzent 11"/>
    <w:hidden/>
    <w:uiPriority w:val="99"/>
    <w:semiHidden/>
    <w:rsid w:val="00DE6066"/>
    <w:rPr>
      <w:sz w:val="22"/>
      <w:szCs w:val="22"/>
    </w:rPr>
  </w:style>
  <w:style w:type="paragraph" w:customStyle="1" w:styleId="FarbigeListe-Akzent11">
    <w:name w:val="Farbige Liste - Akzent 11"/>
    <w:basedOn w:val="Standard"/>
    <w:uiPriority w:val="34"/>
    <w:qFormat/>
    <w:rsid w:val="002B38F6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2B38F6"/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F05DC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56920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72056">
          <w:marLeft w:val="389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8309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208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221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user\Marketing\PR\2013\Vorlage_Presseinfo_2013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1E11-B57C-4C9D-95E7-662944C6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Vorlage_Presseinfo_2013.dotx</Template>
  <TotalTime>0</TotalTime>
  <Pages>1</Pages>
  <Words>228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Praxisinfo F10 LED für IEE</vt:lpstr>
    </vt:vector>
  </TitlesOfParts>
  <Company>Text &amp; Co.</Company>
  <LinksUpToDate>false</LinksUpToDate>
  <CharactersWithSpaces>1663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Praxisinfo F10 LED für IEE</dc:title>
  <dc:subject/>
  <dc:creator>Sebastian Gerber</dc:creator>
  <cp:keywords/>
  <dc:description>Version 2_x000d_Änderungen F. Ehret eingearbeitet</dc:description>
  <cp:lastModifiedBy>Strecker, Ursula</cp:lastModifiedBy>
  <cp:revision>28</cp:revision>
  <cp:lastPrinted>2018-03-20T08:25:00Z</cp:lastPrinted>
  <dcterms:created xsi:type="dcterms:W3CDTF">2018-03-06T09:30:00Z</dcterms:created>
  <dcterms:modified xsi:type="dcterms:W3CDTF">2018-03-20T08:25:00Z</dcterms:modified>
</cp:coreProperties>
</file>