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5CC754" w14:textId="77777777" w:rsidR="00EF0911" w:rsidRPr="00526B18" w:rsidRDefault="00EF0911" w:rsidP="0069214D">
      <w:pPr>
        <w:pStyle w:val="Flietext"/>
        <w:spacing w:line="288" w:lineRule="auto"/>
        <w:ind w:right="0"/>
        <w:rPr>
          <w:rFonts w:ascii="Gill Alt One MT Light" w:hAnsi="Gill Alt One MT Light"/>
        </w:rPr>
      </w:pPr>
      <w:r w:rsidRPr="00526B18">
        <w:rPr>
          <w:rFonts w:ascii="Gill Alt One MT Light" w:hAnsi="Gill Alt One MT Light"/>
        </w:rPr>
        <w:t xml:space="preserve">Eine Information der </w:t>
      </w:r>
      <w:proofErr w:type="spellStart"/>
      <w:r w:rsidRPr="00526B18">
        <w:rPr>
          <w:rFonts w:ascii="Gill Alt One MT Light" w:hAnsi="Gill Alt One MT Light"/>
        </w:rPr>
        <w:t>SensoPart</w:t>
      </w:r>
      <w:proofErr w:type="spellEnd"/>
      <w:r w:rsidRPr="00526B18">
        <w:rPr>
          <w:rFonts w:ascii="Gill Alt One MT Light" w:hAnsi="Gill Alt One MT Light"/>
        </w:rPr>
        <w:t xml:space="preserve"> </w:t>
      </w:r>
      <w:proofErr w:type="spellStart"/>
      <w:r w:rsidRPr="00526B18">
        <w:rPr>
          <w:rFonts w:ascii="Gill Alt One MT Light" w:hAnsi="Gill Alt One MT Light"/>
        </w:rPr>
        <w:t>Industriesensorik</w:t>
      </w:r>
      <w:proofErr w:type="spellEnd"/>
      <w:r w:rsidRPr="00526B18">
        <w:rPr>
          <w:rFonts w:ascii="Gill Alt One MT Light" w:hAnsi="Gill Alt One MT Light"/>
        </w:rPr>
        <w:t xml:space="preserve"> GmbH, </w:t>
      </w:r>
      <w:proofErr w:type="spellStart"/>
      <w:r w:rsidRPr="00526B18">
        <w:rPr>
          <w:rFonts w:ascii="Gill Alt One MT Light" w:hAnsi="Gill Alt One MT Light"/>
        </w:rPr>
        <w:t>Gottenheim</w:t>
      </w:r>
      <w:proofErr w:type="spellEnd"/>
      <w:r w:rsidRPr="00526B18">
        <w:rPr>
          <w:rFonts w:ascii="Gill Alt One MT Light" w:hAnsi="Gill Alt One MT Light"/>
        </w:rPr>
        <w:t xml:space="preserve"> bei Freiburg/Breisgau </w:t>
      </w:r>
    </w:p>
    <w:p w14:paraId="3F57D521" w14:textId="77777777" w:rsidR="007705DC" w:rsidRPr="00C6512A" w:rsidRDefault="007705DC" w:rsidP="00C6512A">
      <w:pPr>
        <w:pStyle w:val="Flietext"/>
        <w:spacing w:line="288" w:lineRule="auto"/>
        <w:ind w:right="0"/>
        <w:jc w:val="left"/>
        <w:rPr>
          <w:rFonts w:ascii="Gill Alt One MT" w:hAnsi="Gill Alt One MT"/>
          <w:b/>
          <w:bCs/>
          <w:sz w:val="16"/>
          <w:szCs w:val="16"/>
        </w:rPr>
      </w:pPr>
    </w:p>
    <w:p w14:paraId="2798373F" w14:textId="567041A6" w:rsidR="00911B23" w:rsidRDefault="004C0BD4" w:rsidP="00EF0911">
      <w:pPr>
        <w:pStyle w:val="Flietext"/>
        <w:spacing w:after="180" w:line="288" w:lineRule="auto"/>
        <w:ind w:right="0"/>
        <w:jc w:val="left"/>
        <w:rPr>
          <w:rFonts w:ascii="Gill Alt One MT" w:hAnsi="Gill Alt One MT"/>
          <w:b/>
          <w:bCs/>
          <w:sz w:val="28"/>
          <w:szCs w:val="14"/>
        </w:rPr>
      </w:pPr>
      <w:r>
        <w:rPr>
          <w:rFonts w:ascii="Gill Alt One MT" w:hAnsi="Gill Alt One MT"/>
          <w:b/>
          <w:bCs/>
          <w:sz w:val="28"/>
          <w:szCs w:val="14"/>
        </w:rPr>
        <w:t>Mehr Platz für Wachstum und Innovation</w:t>
      </w:r>
      <w:r w:rsidR="009B5435">
        <w:rPr>
          <w:rFonts w:ascii="Gill Alt One MT" w:hAnsi="Gill Alt One MT"/>
          <w:b/>
          <w:bCs/>
          <w:sz w:val="28"/>
          <w:szCs w:val="14"/>
        </w:rPr>
        <w:t xml:space="preserve"> </w:t>
      </w:r>
    </w:p>
    <w:p w14:paraId="158C20B7" w14:textId="542CE979" w:rsidR="005309B4" w:rsidRDefault="008A7336" w:rsidP="00C6512A">
      <w:pPr>
        <w:pStyle w:val="berschrift3SP"/>
        <w:spacing w:before="0" w:after="0"/>
      </w:pPr>
      <w:proofErr w:type="spellStart"/>
      <w:r>
        <w:t>Gottenheim</w:t>
      </w:r>
      <w:proofErr w:type="spellEnd"/>
      <w:r>
        <w:t xml:space="preserve">, 25. November 2016 – </w:t>
      </w:r>
      <w:r w:rsidR="004C0BD4">
        <w:t xml:space="preserve">Sensoren von </w:t>
      </w:r>
      <w:proofErr w:type="spellStart"/>
      <w:r w:rsidR="004C0BD4">
        <w:t>SensoPart</w:t>
      </w:r>
      <w:proofErr w:type="spellEnd"/>
      <w:r w:rsidR="004C0BD4">
        <w:t xml:space="preserve"> bleiben auch in Zukunft „</w:t>
      </w:r>
      <w:proofErr w:type="spellStart"/>
      <w:r w:rsidR="004C0BD4">
        <w:t>made</w:t>
      </w:r>
      <w:proofErr w:type="spellEnd"/>
      <w:r w:rsidR="004C0BD4">
        <w:t xml:space="preserve"> in Germany“: Drei Millionen Euro investiert der Sensorhersteller in eine neue Produktions- und Logistikhalle an seinem Standort </w:t>
      </w:r>
      <w:proofErr w:type="spellStart"/>
      <w:r w:rsidR="004C0BD4">
        <w:t>Gottenheim</w:t>
      </w:r>
      <w:proofErr w:type="spellEnd"/>
      <w:r w:rsidR="004C0BD4">
        <w:t xml:space="preserve"> bei Freiburg. </w:t>
      </w:r>
    </w:p>
    <w:p w14:paraId="2C5747ED" w14:textId="7163C53A" w:rsidR="00AF4FAD" w:rsidRPr="00133ABC" w:rsidRDefault="00C6512A" w:rsidP="00133ABC">
      <w:r>
        <w:br/>
      </w:r>
      <w:r>
        <w:rPr>
          <w:noProof/>
        </w:rPr>
        <w:drawing>
          <wp:inline distT="0" distB="0" distL="0" distR="0" wp14:anchorId="0BFA4AE4" wp14:editId="1C17B6B7">
            <wp:extent cx="4858828" cy="2469308"/>
            <wp:effectExtent l="0" t="0" r="0" b="762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62311" cy="2471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2B440" w14:textId="77777777" w:rsidR="00C6512A" w:rsidRDefault="009B5435" w:rsidP="00C6512A">
      <w:pPr>
        <w:spacing w:after="0"/>
        <w:rPr>
          <w:i/>
          <w:sz w:val="18"/>
          <w:szCs w:val="18"/>
        </w:rPr>
      </w:pPr>
      <w:r>
        <w:rPr>
          <w:i/>
          <w:sz w:val="18"/>
          <w:szCs w:val="18"/>
        </w:rPr>
        <w:t>Das neue Produktions- und Logistikgebäude</w:t>
      </w:r>
      <w:r w:rsidR="006E232A">
        <w:rPr>
          <w:i/>
          <w:sz w:val="18"/>
          <w:szCs w:val="18"/>
        </w:rPr>
        <w:t xml:space="preserve"> soll im August 2017 bezugsfertig sein.</w:t>
      </w:r>
      <w:r w:rsidR="00A97D83">
        <w:rPr>
          <w:i/>
          <w:sz w:val="18"/>
          <w:szCs w:val="18"/>
        </w:rPr>
        <w:br/>
      </w:r>
    </w:p>
    <w:p w14:paraId="54C9528F" w14:textId="025223C3" w:rsidR="00C6512A" w:rsidRDefault="00C6512A" w:rsidP="00113A3F">
      <w:pPr>
        <w:rPr>
          <w:i/>
          <w:sz w:val="18"/>
          <w:szCs w:val="18"/>
        </w:rPr>
      </w:pPr>
      <w:r>
        <w:rPr>
          <w:noProof/>
        </w:rPr>
        <w:drawing>
          <wp:inline distT="0" distB="0" distL="0" distR="0" wp14:anchorId="01108A57" wp14:editId="7297CD18">
            <wp:extent cx="4880344" cy="3253760"/>
            <wp:effectExtent l="0" t="0" r="0" b="381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544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3722" cy="3256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58111" w14:textId="77777777" w:rsidR="00C6512A" w:rsidRDefault="00C6512A" w:rsidP="00C6512A">
      <w:pPr>
        <w:rPr>
          <w:color w:val="1F497D"/>
        </w:rPr>
      </w:pPr>
      <w:r w:rsidRPr="00D57CA2">
        <w:rPr>
          <w:i/>
          <w:sz w:val="18"/>
          <w:szCs w:val="18"/>
        </w:rPr>
        <w:t xml:space="preserve">Die Bauherren Thorsten Wanner, Dr. Theodor Wanner und Rosemarie Wanner mit </w:t>
      </w:r>
      <w:r>
        <w:rPr>
          <w:i/>
          <w:sz w:val="18"/>
          <w:szCs w:val="18"/>
        </w:rPr>
        <w:t xml:space="preserve">Herrn Bürgermeister Christian </w:t>
      </w:r>
      <w:proofErr w:type="spellStart"/>
      <w:r>
        <w:rPr>
          <w:i/>
          <w:sz w:val="18"/>
          <w:szCs w:val="18"/>
        </w:rPr>
        <w:t>Riesterer</w:t>
      </w:r>
      <w:proofErr w:type="spellEnd"/>
      <w:r>
        <w:rPr>
          <w:i/>
          <w:sz w:val="18"/>
          <w:szCs w:val="18"/>
        </w:rPr>
        <w:t xml:space="preserve"> und dem Architekten Herrn </w:t>
      </w:r>
      <w:r w:rsidRPr="0048402F">
        <w:rPr>
          <w:i/>
          <w:sz w:val="18"/>
          <w:szCs w:val="18"/>
        </w:rPr>
        <w:t xml:space="preserve">Andreas </w:t>
      </w:r>
      <w:proofErr w:type="spellStart"/>
      <w:r w:rsidRPr="0048402F">
        <w:rPr>
          <w:i/>
          <w:sz w:val="18"/>
          <w:szCs w:val="18"/>
        </w:rPr>
        <w:t>Wiskandt</w:t>
      </w:r>
      <w:proofErr w:type="spellEnd"/>
    </w:p>
    <w:p w14:paraId="191F2867" w14:textId="6E97819E" w:rsidR="00FF40AC" w:rsidRDefault="00534E76" w:rsidP="00663164">
      <w:r>
        <w:lastRenderedPageBreak/>
        <w:t xml:space="preserve">Für </w:t>
      </w:r>
      <w:proofErr w:type="spellStart"/>
      <w:r>
        <w:t>SensoPart</w:t>
      </w:r>
      <w:proofErr w:type="spellEnd"/>
      <w:r>
        <w:t xml:space="preserve"> ist dies schon der dritte Spatenstich </w:t>
      </w:r>
      <w:r w:rsidR="00B87FF0">
        <w:t>am Standort</w:t>
      </w:r>
      <w:r>
        <w:t xml:space="preserve"> </w:t>
      </w:r>
      <w:proofErr w:type="spellStart"/>
      <w:r>
        <w:t>Gottenheim</w:t>
      </w:r>
      <w:proofErr w:type="spellEnd"/>
      <w:r w:rsidR="00B87FF0">
        <w:t xml:space="preserve"> </w:t>
      </w:r>
      <w:r>
        <w:t xml:space="preserve">westlich von Freiburg im Breisgau, wo das Unternehmen im Jahr 2001 sein neues Firmengebäude eingeweiht hat. Vier Jahre später wurde bereits angebaut, nun </w:t>
      </w:r>
      <w:r w:rsidR="00B87FF0">
        <w:t>soll</w:t>
      </w:r>
      <w:r>
        <w:t xml:space="preserve"> das </w:t>
      </w:r>
      <w:r w:rsidR="009E703C">
        <w:t xml:space="preserve">bestehende </w:t>
      </w:r>
      <w:r>
        <w:t>Gebä</w:t>
      </w:r>
      <w:r w:rsidR="00FF40AC">
        <w:t>udevolumen noch</w:t>
      </w:r>
      <w:r w:rsidR="00B87FF0">
        <w:t xml:space="preserve"> einmal</w:t>
      </w:r>
      <w:r w:rsidR="00FF40AC">
        <w:t xml:space="preserve"> verdoppelt</w:t>
      </w:r>
      <w:r w:rsidR="00B87FF0">
        <w:t xml:space="preserve"> werden</w:t>
      </w:r>
      <w:r w:rsidR="00FF40AC">
        <w:t xml:space="preserve">. </w:t>
      </w:r>
      <w:r>
        <w:t xml:space="preserve">„Mit unserer neuen </w:t>
      </w:r>
      <w:r w:rsidRPr="00534E76">
        <w:t>Produktions- und Logistikhalle</w:t>
      </w:r>
      <w:r>
        <w:t xml:space="preserve"> legen wir den Grundstein für weiteres Wachstum“, erklärt </w:t>
      </w:r>
      <w:proofErr w:type="spellStart"/>
      <w:r>
        <w:t>SensoPart</w:t>
      </w:r>
      <w:proofErr w:type="spellEnd"/>
      <w:r>
        <w:t xml:space="preserve">-Geschäftsführer Theodor Wanner. Im </w:t>
      </w:r>
      <w:r w:rsidR="009E703C">
        <w:t>Bestandsg</w:t>
      </w:r>
      <w:r>
        <w:t>ebäude wird dann mehr Platz</w:t>
      </w:r>
      <w:r w:rsidR="00522544">
        <w:t xml:space="preserve"> sein</w:t>
      </w:r>
      <w:r>
        <w:t xml:space="preserve"> für die Entwicklung innovativer Produkte – </w:t>
      </w:r>
      <w:r w:rsidR="00635B02">
        <w:t>Vision-</w:t>
      </w:r>
      <w:r>
        <w:t xml:space="preserve">Sensoren und </w:t>
      </w:r>
      <w:proofErr w:type="spellStart"/>
      <w:r w:rsidR="0001426B">
        <w:t>optoelektronische</w:t>
      </w:r>
      <w:proofErr w:type="spellEnd"/>
      <w:r w:rsidR="0001426B">
        <w:t xml:space="preserve"> </w:t>
      </w:r>
      <w:r>
        <w:t xml:space="preserve">Sensoren für die Fabrikautomation –, während die gesamte Endmontage inklusive </w:t>
      </w:r>
      <w:r w:rsidR="008879BB">
        <w:t xml:space="preserve">Lager- und </w:t>
      </w:r>
      <w:r>
        <w:t xml:space="preserve">Versandlogistik in der neuen Halle zusammengefasst werden soll. </w:t>
      </w:r>
      <w:r w:rsidR="00462FFE">
        <w:t xml:space="preserve">Dort </w:t>
      </w:r>
      <w:r w:rsidR="00670EA3">
        <w:t xml:space="preserve">steht </w:t>
      </w:r>
      <w:r w:rsidR="0002691D">
        <w:t xml:space="preserve">mit 2600 qm </w:t>
      </w:r>
      <w:r w:rsidR="00670EA3">
        <w:t xml:space="preserve">künftig </w:t>
      </w:r>
      <w:r w:rsidR="00FC417C">
        <w:t>das Doppelte der bisherigen</w:t>
      </w:r>
      <w:r w:rsidR="00670EA3">
        <w:t xml:space="preserve"> Produktionsfläche zur Verfügung. </w:t>
      </w:r>
      <w:r w:rsidR="001D5516">
        <w:t>Im Interesse flexibler</w:t>
      </w:r>
      <w:r w:rsidR="008879BB">
        <w:t xml:space="preserve"> Produktionsabläufe</w:t>
      </w:r>
      <w:r w:rsidR="001D5516">
        <w:t xml:space="preserve"> </w:t>
      </w:r>
      <w:r w:rsidR="008879BB">
        <w:t>wird das Gebäude als freitragende Halle über eine Breite von 30 Metern errichtet.</w:t>
      </w:r>
      <w:r w:rsidR="00670EA3">
        <w:t xml:space="preserve"> </w:t>
      </w:r>
    </w:p>
    <w:p w14:paraId="7C184EC1" w14:textId="672077F3" w:rsidR="00534E76" w:rsidRDefault="00480919" w:rsidP="002B38F6">
      <w:r>
        <w:t xml:space="preserve">Mit der Investition in </w:t>
      </w:r>
      <w:r w:rsidR="00671AB6">
        <w:t>den Neubau</w:t>
      </w:r>
      <w:r>
        <w:t xml:space="preserve"> von drei Millionen Euro will </w:t>
      </w:r>
      <w:proofErr w:type="spellStart"/>
      <w:r>
        <w:t>SensoPart</w:t>
      </w:r>
      <w:proofErr w:type="spellEnd"/>
      <w:r>
        <w:t xml:space="preserve"> seine </w:t>
      </w:r>
      <w:r w:rsidR="000943D7">
        <w:t>Produktions</w:t>
      </w:r>
      <w:r w:rsidR="00361E2D">
        <w:t>-</w:t>
      </w:r>
      <w:r w:rsidR="000943D7">
        <w:t xml:space="preserve">prozesse </w:t>
      </w:r>
      <w:r>
        <w:t xml:space="preserve">optimieren und </w:t>
      </w:r>
      <w:r w:rsidR="00671AB6">
        <w:t xml:space="preserve">so </w:t>
      </w:r>
      <w:r>
        <w:t xml:space="preserve">seine Wettbewerbsfähigkeit stärken. </w:t>
      </w:r>
      <w:r w:rsidR="000943D7">
        <w:t xml:space="preserve">„Wir </w:t>
      </w:r>
      <w:r w:rsidR="00FC417C">
        <w:t>realisieren</w:t>
      </w:r>
      <w:r w:rsidR="000943D7">
        <w:t xml:space="preserve"> eine schlanke Produktion</w:t>
      </w:r>
      <w:r w:rsidR="000943D7" w:rsidRPr="00113A3F">
        <w:t xml:space="preserve"> </w:t>
      </w:r>
      <w:r w:rsidR="000943D7">
        <w:t>auf hohem</w:t>
      </w:r>
      <w:r w:rsidR="000943D7" w:rsidRPr="00113A3F">
        <w:t xml:space="preserve"> fertigungstechn</w:t>
      </w:r>
      <w:r w:rsidR="000943D7">
        <w:t>ischen</w:t>
      </w:r>
      <w:r w:rsidR="000943D7" w:rsidRPr="00113A3F">
        <w:t xml:space="preserve"> Niveau</w:t>
      </w:r>
      <w:r w:rsidR="00FC417C">
        <w:t>, wie es unsere innovativen Produkte erfordern</w:t>
      </w:r>
      <w:r w:rsidR="000943D7">
        <w:t>“</w:t>
      </w:r>
      <w:r w:rsidR="000943D7" w:rsidRPr="00113A3F">
        <w:t xml:space="preserve">, </w:t>
      </w:r>
      <w:r w:rsidR="000943D7">
        <w:t>betont Wanner.</w:t>
      </w:r>
      <w:r w:rsidR="000943D7" w:rsidRPr="00C940C0">
        <w:t xml:space="preserve"> </w:t>
      </w:r>
      <w:r w:rsidR="001D5516">
        <w:t>„Und wir werden genügend Platz für weitere hochqualifizierte Mitarbeiter haben</w:t>
      </w:r>
      <w:r w:rsidR="001D5516" w:rsidRPr="00FF40AC">
        <w:t>.“</w:t>
      </w:r>
      <w:r w:rsidR="00A2245A" w:rsidRPr="00FF40AC">
        <w:t xml:space="preserve"> </w:t>
      </w:r>
      <w:r w:rsidR="00222EC6">
        <w:t>D</w:t>
      </w:r>
      <w:r w:rsidR="008A6992">
        <w:t>er zweite – und historisch erste –</w:t>
      </w:r>
      <w:r w:rsidR="00361E2D">
        <w:t xml:space="preserve"> </w:t>
      </w:r>
      <w:bookmarkStart w:id="0" w:name="_GoBack"/>
      <w:bookmarkEnd w:id="0"/>
      <w:proofErr w:type="spellStart"/>
      <w:r w:rsidR="008A6992">
        <w:t>SensoPart</w:t>
      </w:r>
      <w:proofErr w:type="spellEnd"/>
      <w:r w:rsidR="008A6992">
        <w:t>-Standort i</w:t>
      </w:r>
      <w:r w:rsidR="00A75400">
        <w:t>m</w:t>
      </w:r>
      <w:r w:rsidR="008A6992">
        <w:t xml:space="preserve"> kleinen Schwarzwaldort </w:t>
      </w:r>
      <w:proofErr w:type="spellStart"/>
      <w:r w:rsidR="008A6992">
        <w:t>Wieden</w:t>
      </w:r>
      <w:proofErr w:type="spellEnd"/>
      <w:r w:rsidR="008A6992">
        <w:t xml:space="preserve"> </w:t>
      </w:r>
      <w:r w:rsidR="000943D7">
        <w:t>soll</w:t>
      </w:r>
      <w:r w:rsidR="008A6992">
        <w:t xml:space="preserve"> nach Inbetriebnahme der neuen Halle im August 2017 </w:t>
      </w:r>
      <w:r w:rsidR="00222EC6">
        <w:t>ebenfalls</w:t>
      </w:r>
      <w:r w:rsidR="008A6992">
        <w:t xml:space="preserve"> bestehen</w:t>
      </w:r>
      <w:r w:rsidR="000943D7">
        <w:t xml:space="preserve"> bleiben</w:t>
      </w:r>
      <w:r w:rsidR="008A6992">
        <w:t xml:space="preserve">. Dort wird man sich künftig auf die Vormontage elektronischer Baugruppen konzentrieren und als Zulieferzentrum für </w:t>
      </w:r>
      <w:proofErr w:type="spellStart"/>
      <w:r w:rsidR="008A6992">
        <w:t>Gottenheim</w:t>
      </w:r>
      <w:proofErr w:type="spellEnd"/>
      <w:r w:rsidR="008A6992">
        <w:t xml:space="preserve"> fungieren. </w:t>
      </w:r>
      <w:r w:rsidR="00A2245A" w:rsidRPr="00FF40AC">
        <w:t xml:space="preserve">An den beiden Standorten </w:t>
      </w:r>
      <w:proofErr w:type="spellStart"/>
      <w:r w:rsidR="00A2245A" w:rsidRPr="00FF40AC">
        <w:t>Gottenheim</w:t>
      </w:r>
      <w:proofErr w:type="spellEnd"/>
      <w:r w:rsidR="00A2245A" w:rsidRPr="00FF40AC">
        <w:t xml:space="preserve"> und </w:t>
      </w:r>
      <w:proofErr w:type="spellStart"/>
      <w:r w:rsidR="00A2245A" w:rsidRPr="00FF40AC">
        <w:t>Wieden</w:t>
      </w:r>
      <w:proofErr w:type="spellEnd"/>
      <w:r w:rsidR="00A2245A" w:rsidRPr="00FF40AC">
        <w:t xml:space="preserve"> beschäftigt </w:t>
      </w:r>
      <w:proofErr w:type="spellStart"/>
      <w:r w:rsidR="00A2245A" w:rsidRPr="00FF40AC">
        <w:t>SensoPart</w:t>
      </w:r>
      <w:proofErr w:type="spellEnd"/>
      <w:r w:rsidR="00A2245A" w:rsidRPr="00FF40AC">
        <w:t xml:space="preserve"> insgesamt 160 Mitarbeiter, weitere 25 arbeiten in den internationalen Niederlassungen</w:t>
      </w:r>
      <w:r w:rsidR="00522544">
        <w:t xml:space="preserve"> des Unternehmens</w:t>
      </w:r>
      <w:r w:rsidR="00A2245A" w:rsidRPr="00FF40AC">
        <w:t xml:space="preserve"> in Frankreich, Großbritannien, den USA und China.</w:t>
      </w:r>
    </w:p>
    <w:p w14:paraId="0C288F67" w14:textId="509887AB" w:rsidR="004C0BD4" w:rsidRDefault="001D5516" w:rsidP="00D641CB">
      <w:r>
        <w:t>Laut Theodor Wanner soll die</w:t>
      </w:r>
      <w:r w:rsidR="00E2398B">
        <w:t xml:space="preserve"> neue Halle nicht </w:t>
      </w:r>
      <w:r w:rsidR="00670EA3">
        <w:t xml:space="preserve">nur hocheffiziente </w:t>
      </w:r>
      <w:r>
        <w:t>Arbeitsabläufe</w:t>
      </w:r>
      <w:r w:rsidR="00670EA3">
        <w:t xml:space="preserve"> ermöglichen</w:t>
      </w:r>
      <w:r w:rsidR="00E2398B">
        <w:t xml:space="preserve">, sondern auch Maßstäbe in puncto </w:t>
      </w:r>
      <w:r w:rsidR="00670EA3">
        <w:t>Energieeffizienz</w:t>
      </w:r>
      <w:r w:rsidR="00E2398B">
        <w:t xml:space="preserve"> </w:t>
      </w:r>
      <w:r w:rsidR="00670EA3">
        <w:t xml:space="preserve">und Ressourcenschonung </w:t>
      </w:r>
      <w:r w:rsidR="00E2398B">
        <w:t>setzen.</w:t>
      </w:r>
      <w:r w:rsidR="00A3600D">
        <w:t xml:space="preserve"> </w:t>
      </w:r>
      <w:r w:rsidR="008879BB">
        <w:t>„</w:t>
      </w:r>
      <w:r w:rsidR="008D1FE8">
        <w:t>Wir schaffen m</w:t>
      </w:r>
      <w:r w:rsidR="00663164">
        <w:t xml:space="preserve">oderne Arbeitsplätze </w:t>
      </w:r>
      <w:r w:rsidR="008D1FE8">
        <w:t>in einem in jeder Hinsicht</w:t>
      </w:r>
      <w:r w:rsidR="00EC7466">
        <w:t xml:space="preserve"> nachhaltige</w:t>
      </w:r>
      <w:r w:rsidR="00665A02">
        <w:t>n</w:t>
      </w:r>
      <w:r w:rsidR="008D1FE8">
        <w:t xml:space="preserve"> Gebäude</w:t>
      </w:r>
      <w:r>
        <w:t>.</w:t>
      </w:r>
      <w:r w:rsidR="008879BB">
        <w:t>“</w:t>
      </w:r>
      <w:r>
        <w:t xml:space="preserve"> </w:t>
      </w:r>
      <w:r w:rsidR="00B23758">
        <w:t>Geheizt und gekühlt wird</w:t>
      </w:r>
      <w:r w:rsidR="00EC7466">
        <w:t xml:space="preserve"> über Erdwärmesonden</w:t>
      </w:r>
      <w:r w:rsidR="00B23758">
        <w:t>, und die</w:t>
      </w:r>
      <w:r w:rsidR="00EC7466">
        <w:t xml:space="preserve"> Stromversorgung </w:t>
      </w:r>
      <w:r w:rsidR="00B23758">
        <w:t>erfolgt</w:t>
      </w:r>
      <w:r w:rsidR="00EC7466">
        <w:t xml:space="preserve"> zu großen Teilen über eine Photovoltaikanlage</w:t>
      </w:r>
      <w:r w:rsidR="00B23758">
        <w:t xml:space="preserve"> auf dem Hallendach</w:t>
      </w:r>
      <w:r w:rsidR="00665A02">
        <w:t>. E</w:t>
      </w:r>
      <w:r w:rsidR="00EC7466">
        <w:t xml:space="preserve">in Stromspeicher </w:t>
      </w:r>
      <w:r w:rsidR="00665A02">
        <w:t xml:space="preserve">soll </w:t>
      </w:r>
      <w:r w:rsidR="00EC7466">
        <w:t>einen maximalen Eigenverbrauchsanteil</w:t>
      </w:r>
      <w:r w:rsidR="00665A02">
        <w:t xml:space="preserve"> ermöglichen</w:t>
      </w:r>
      <w:r w:rsidR="00EC7466">
        <w:t>. „</w:t>
      </w:r>
      <w:proofErr w:type="spellStart"/>
      <w:r w:rsidR="006E0BA0">
        <w:t>Wird</w:t>
      </w:r>
      <w:proofErr w:type="spellEnd"/>
      <w:r w:rsidR="006E0BA0">
        <w:t xml:space="preserve"> sind damit quasi energieautark</w:t>
      </w:r>
      <w:r w:rsidR="00EC7466">
        <w:t xml:space="preserve">“, merkt </w:t>
      </w:r>
      <w:r w:rsidR="00E2398B">
        <w:t xml:space="preserve">der </w:t>
      </w:r>
      <w:proofErr w:type="spellStart"/>
      <w:r w:rsidR="00E2398B">
        <w:t>SensoPart</w:t>
      </w:r>
      <w:proofErr w:type="spellEnd"/>
      <w:r w:rsidR="00E2398B">
        <w:t>-Geschäftsführer nicht ohne</w:t>
      </w:r>
      <w:r w:rsidR="00EC7466">
        <w:t xml:space="preserve"> Stolz an.</w:t>
      </w:r>
      <w:r w:rsidR="006E0BA0">
        <w:t xml:space="preserve"> Abgerundet wird das zukunftsweisende Energiekonzept mit Energie sparender LED-Beleuchtung und Ladestationen für Elektroautos und E-Bikes.</w:t>
      </w:r>
      <w:r w:rsidR="00C940C0">
        <w:t xml:space="preserve"> </w:t>
      </w:r>
      <w:r w:rsidR="00A93B7B">
        <w:t xml:space="preserve">Zur Nachhaltigkeit gehört </w:t>
      </w:r>
      <w:r w:rsidR="00C81582">
        <w:t>letztlich auch</w:t>
      </w:r>
      <w:r w:rsidR="00A93B7B">
        <w:t xml:space="preserve">, dass sämtliche </w:t>
      </w:r>
      <w:proofErr w:type="spellStart"/>
      <w:r w:rsidR="00A93B7B">
        <w:t>SensoPart</w:t>
      </w:r>
      <w:proofErr w:type="spellEnd"/>
      <w:r w:rsidR="00A93B7B">
        <w:t xml:space="preserve">-Produkte </w:t>
      </w:r>
      <w:r w:rsidR="006B5A5C">
        <w:t>weiterhin</w:t>
      </w:r>
      <w:r w:rsidR="00A93B7B">
        <w:t xml:space="preserve"> in Deutschland gefertigt werden. </w:t>
      </w:r>
    </w:p>
    <w:p w14:paraId="0B121C31" w14:textId="77777777" w:rsidR="004C0BD4" w:rsidRDefault="004C0BD4" w:rsidP="00D641CB"/>
    <w:p w14:paraId="288AAF3C" w14:textId="77777777" w:rsidR="00204453" w:rsidRDefault="007B6A2A" w:rsidP="00D953EA">
      <w:pPr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7728" behindDoc="1" locked="1" layoutInCell="1" allowOverlap="1" wp14:anchorId="555F1DFB" wp14:editId="3D0E0EA2">
                <wp:simplePos x="0" y="0"/>
                <wp:positionH relativeFrom="column">
                  <wp:posOffset>17145</wp:posOffset>
                </wp:positionH>
                <wp:positionV relativeFrom="margin">
                  <wp:posOffset>6517005</wp:posOffset>
                </wp:positionV>
                <wp:extent cx="5958205" cy="1671955"/>
                <wp:effectExtent l="0" t="0" r="36195" b="29845"/>
                <wp:wrapThrough wrapText="bothSides">
                  <wp:wrapPolygon edited="0">
                    <wp:start x="0" y="0"/>
                    <wp:lineTo x="0" y="21657"/>
                    <wp:lineTo x="21639" y="21657"/>
                    <wp:lineTo x="21639" y="0"/>
                    <wp:lineTo x="0" y="0"/>
                  </wp:wrapPolygon>
                </wp:wrapThrough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8205" cy="1671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A78712" w14:textId="77777777" w:rsidR="00462FFE" w:rsidRPr="00E56827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 xml:space="preserve">Über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>SensoPart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>Industriesensorik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 xml:space="preserve"> GmbH</w:t>
                            </w:r>
                          </w:p>
                          <w:p w14:paraId="4AF58A57" w14:textId="77777777" w:rsidR="00462FFE" w:rsidRPr="00E56827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</w:pPr>
                          </w:p>
                          <w:p w14:paraId="48C90C6A" w14:textId="77777777" w:rsidR="00462FFE" w:rsidRPr="00E56827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Das mittelständische Familienunternehmen mit Sitzen in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Gottenheim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bei Freiburg und in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Wieden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bei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Todtnau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entwickelt, produziert und vertreibt Sensoren für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die Fabrikautomation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Den Schwerpunkt bilden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optoelektronische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Sensoren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und kamerabasierte Vision-Sensoren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, die in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industriellen Anwendungen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in viel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fältiger Form – z.B. zur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Erkennung von Objekte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n, Farben oder zur Abstandsmessung – eingesetzt werden.</w:t>
                            </w:r>
                          </w:p>
                          <w:p w14:paraId="63EE0C0F" w14:textId="77777777" w:rsidR="00462FFE" w:rsidRPr="00E56827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</w:t>
                            </w:r>
                          </w:p>
                          <w:p w14:paraId="3E517537" w14:textId="77777777" w:rsidR="00462FFE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SensoPart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steht für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mittelständische Flexibilität sowie für innovative und leistungsfähige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Produkte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made</w:t>
                            </w:r>
                            <w:proofErr w:type="spellEnd"/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in Germany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Hierfür wurde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das Unternehmen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wiederholt ausgezeichnet, so zum Beispiel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zuletzt mit dem 1. Platz beim Automation Award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und bereits mehrfach mit dem Deutschen Sensor-Applikations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softHyphen/>
                              <w:t>preis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</w:t>
                            </w:r>
                          </w:p>
                          <w:p w14:paraId="560A89AF" w14:textId="77777777" w:rsidR="00462FFE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</w:p>
                          <w:p w14:paraId="6D50DC15" w14:textId="77777777" w:rsidR="00462FFE" w:rsidRPr="00511B85" w:rsidRDefault="00462FFE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W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eitere Informationen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finden Sie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unter http://www.sensopart.com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5F1DF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.35pt;margin-top:513.15pt;width:469.15pt;height:131.6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N8pJgIAAFEEAAAOAAAAZHJzL2Uyb0RvYy54bWysVNuO0zAQfUfiHyy/06RF6W6jpqulSxHS&#10;siDt8gGu4yQWtsfYbpPy9YydbCm3F0QeLI89PnPmzEzWN4NW5Cicl2AqOp/llAjDoZamrejnp92r&#10;a0p8YKZmCoyo6El4erN5+WLd21IsoANVC0cQxPiytxXtQrBllnneCc38DKwweNmA0yyg6dqsdqxH&#10;dK2yRZ4vsx5cbR1w4T2e3o2XdJPwm0bw8LFpvAhEVRS5hbS6tO7jmm3WrGwds53kEw32Dyw0kwaD&#10;nqHuWGDk4ORvUFpyBx6aMOOgM2gayUXKAbOZ579k89gxK1IuKI63Z5n8/4PlD8dPjsi6oleUGKax&#10;RE9iCOQNDGQR1emtL9Hp0aJbGPAYq5wy9fYe+BdPDGw7Zlpx6xz0nWA1spvHl9nF0xHHR5B9/wFq&#10;DMMOARLQ0DgdpUMxCKJjlU7nykQqHA+LVXG9yAtKON7Nl1fzVVGkGKx8fm6dD+8EaBI3FXVY+gTP&#10;jvc+RDqsfHaJ0TwoWe+kUslw7X6rHDkybJNd+ib0n9yUIX1FV8WiGBX4K0Sevj9BaBmw35XUFb0+&#10;O7Ey6vbW1KkbA5Nq3CNlZSYho3ajimHYD1Nh9lCfUFIHY1/jHOKmA/eNkh57uqL+64E5QYl6b7As&#10;r5cYEofg0nCXxv7SYIYjVEUDJeN2G8bBOVgn2w4jjY1g4BZL2cgkcqz5yGrijX2btJ9mLA7GpZ28&#10;fvwJNt8BAAD//wMAUEsDBBQABgAIAAAAIQC4n7UQ4QAAAAsBAAAPAAAAZHJzL2Rvd25yZXYueG1s&#10;TI9NS8NAEIbvgv9hGcGb3SSWtI3ZlCD0UNRCq6DHaXZMgtndkN2k8d87nvQ47zy8H/l2Np2YaPCt&#10;swriRQSCbOV0a2sFb6+7uzUIH9Bq7JwlBd/kYVtcX+WYaXexR5pOoRZsYn2GCpoQ+kxKXzVk0C9c&#10;T5Z/n24wGPgcaqkHvLC56WQSRak02FpOaLCnx4aqr9NoFGCdTi8fq3a5P+7ey+d9eYifRlLq9mYu&#10;H0AEmsMfDL/1uToU3OnsRqu96BQkKwZZjpL0HgQDm2XM484sJetNCrLI5f8NxQ8AAAD//wMAUEsB&#10;Ai0AFAAGAAgAAAAhALaDOJL+AAAA4QEAABMAAAAAAAAAAAAAAAAAAAAAAFtDb250ZW50X1R5cGVz&#10;XS54bWxQSwECLQAUAAYACAAAACEAOP0h/9YAAACUAQAACwAAAAAAAAAAAAAAAAAvAQAAX3JlbHMv&#10;LnJlbHNQSwECLQAUAAYACAAAACEAmOzfKSYCAABRBAAADgAAAAAAAAAAAAAAAAAuAgAAZHJzL2Uy&#10;b0RvYy54bWxQSwECLQAUAAYACAAAACEAuJ+1EOEAAAALAQAADwAAAAAAAAAAAAAAAACABAAAZHJz&#10;L2Rvd25yZXYueG1sUEsFBgAAAAAEAAQA8wAAAI4FAAAAAA==&#10;">
                <v:textbox inset="1mm,1mm,1mm,1mm">
                  <w:txbxContent>
                    <w:p w14:paraId="19A78712" w14:textId="77777777" w:rsidR="00462FFE" w:rsidRPr="00E56827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b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b/>
                          <w:sz w:val="18"/>
                        </w:rPr>
                        <w:t>Über SensoPart Industriesensorik GmbH</w:t>
                      </w:r>
                    </w:p>
                    <w:p w14:paraId="4AF58A57" w14:textId="77777777" w:rsidR="00462FFE" w:rsidRPr="00E56827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b/>
                          <w:sz w:val="18"/>
                        </w:rPr>
                      </w:pPr>
                    </w:p>
                    <w:p w14:paraId="48C90C6A" w14:textId="77777777" w:rsidR="00462FFE" w:rsidRPr="00E56827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Das mittelständische Familienunternehmen mit Sitzen in Gottenheim bei Freiburg und in Wieden bei Todtnau entwickelt, produziert und vertreibt Sensoren für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die Fabrikautomation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. Den Schwerpunkt bilden optoelektronische Sensoren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 und kamerabasierte Vision-Sensoren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, die in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industriellen Anwendungen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in viel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fältiger Form – z.B. zur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Erkennung von Objekte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n, Farben oder zur Abstandsmessung – eingesetzt werden.</w:t>
                      </w:r>
                    </w:p>
                    <w:p w14:paraId="63EE0C0F" w14:textId="77777777" w:rsidR="00462FFE" w:rsidRPr="00E56827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</w:t>
                      </w:r>
                    </w:p>
                    <w:p w14:paraId="3E517537" w14:textId="77777777" w:rsidR="00462FFE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SensoPart steht für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mittelständische Flexibilität sowie für innovative und leistungsfähige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Produkte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 made in Germany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. Hierfür wurde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das Unternehmen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wiederholt ausgezeichnet, so zum Beispiel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zuletzt mit dem 1. Platz beim Automation Award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und bereits mehrfach mit dem Deutschen Sensor-Applikations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softHyphen/>
                        <w:t>preis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. </w:t>
                      </w:r>
                    </w:p>
                    <w:p w14:paraId="560A89AF" w14:textId="77777777" w:rsidR="00462FFE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</w:p>
                    <w:p w14:paraId="6D50DC15" w14:textId="77777777" w:rsidR="00462FFE" w:rsidRPr="00511B85" w:rsidRDefault="00462FFE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>
                        <w:rPr>
                          <w:rFonts w:ascii="Gill Alt One MT" w:hAnsi="Gill Alt One MT"/>
                          <w:sz w:val="18"/>
                        </w:rPr>
                        <w:t>W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eitere Informationen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finden Sie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unter http://www.sensopart.com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.</w:t>
                      </w:r>
                    </w:p>
                  </w:txbxContent>
                </v:textbox>
                <w10:wrap type="through" anchory="margin"/>
                <w10:anchorlock/>
              </v:shape>
            </w:pict>
          </mc:Fallback>
        </mc:AlternateContent>
      </w:r>
      <w:r w:rsidR="00EF0911" w:rsidRPr="00D03AA2">
        <w:rPr>
          <w:sz w:val="20"/>
        </w:rPr>
        <w:t xml:space="preserve">© </w:t>
      </w:r>
      <w:proofErr w:type="spellStart"/>
      <w:r w:rsidR="00EF0911" w:rsidRPr="00D03AA2">
        <w:rPr>
          <w:sz w:val="20"/>
        </w:rPr>
        <w:t>SensoPart</w:t>
      </w:r>
      <w:proofErr w:type="spellEnd"/>
      <w:r w:rsidR="00EF0911" w:rsidRPr="00D03AA2">
        <w:rPr>
          <w:sz w:val="20"/>
        </w:rPr>
        <w:t xml:space="preserve"> </w:t>
      </w:r>
      <w:proofErr w:type="spellStart"/>
      <w:r w:rsidR="00EF0911" w:rsidRPr="00D03AA2">
        <w:rPr>
          <w:sz w:val="20"/>
        </w:rPr>
        <w:t>Industriesensorik</w:t>
      </w:r>
      <w:proofErr w:type="spellEnd"/>
      <w:r w:rsidR="00EF0911" w:rsidRPr="00D03AA2">
        <w:rPr>
          <w:sz w:val="20"/>
        </w:rPr>
        <w:t xml:space="preserve"> GmbH </w:t>
      </w:r>
      <w:r w:rsidR="00431CEF" w:rsidRPr="00D03AA2">
        <w:rPr>
          <w:sz w:val="20"/>
        </w:rPr>
        <w:t>201</w:t>
      </w:r>
      <w:r w:rsidR="00431CEF">
        <w:rPr>
          <w:sz w:val="20"/>
        </w:rPr>
        <w:t>6</w:t>
      </w:r>
      <w:r w:rsidR="00EF0911" w:rsidRPr="00D03AA2">
        <w:rPr>
          <w:sz w:val="20"/>
        </w:rPr>
        <w:t xml:space="preserve">, </w:t>
      </w:r>
      <w:proofErr w:type="spellStart"/>
      <w:r w:rsidR="00EF0911" w:rsidRPr="00D03AA2">
        <w:rPr>
          <w:sz w:val="20"/>
        </w:rPr>
        <w:t>Gottenheim</w:t>
      </w:r>
      <w:proofErr w:type="spellEnd"/>
      <w:r w:rsidR="00EF0911" w:rsidRPr="00D03AA2">
        <w:rPr>
          <w:sz w:val="20"/>
        </w:rPr>
        <w:br/>
        <w:t>Veröffentlichung frei bei Quellenangabe</w:t>
      </w:r>
    </w:p>
    <w:p w14:paraId="6B714F0F" w14:textId="77777777" w:rsidR="00E30649" w:rsidRDefault="00E30649" w:rsidP="00EF0911">
      <w:pPr>
        <w:pStyle w:val="Flietext"/>
        <w:rPr>
          <w:rFonts w:ascii="Gill Alt One MT Light" w:hAnsi="Gill Alt One MT Light"/>
          <w:sz w:val="20"/>
        </w:rPr>
      </w:pPr>
    </w:p>
    <w:sectPr w:rsidR="00E30649" w:rsidSect="0069214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1701" w:right="2552" w:bottom="1134" w:left="1134" w:header="737" w:footer="85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B4F5950" w14:textId="77777777" w:rsidR="00462FFE" w:rsidRDefault="00462FFE" w:rsidP="00EF0911">
      <w:r>
        <w:separator/>
      </w:r>
    </w:p>
  </w:endnote>
  <w:endnote w:type="continuationSeparator" w:id="0">
    <w:p w14:paraId="5408BFE7" w14:textId="77777777" w:rsidR="00462FFE" w:rsidRDefault="00462FFE" w:rsidP="00EF09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ill Alt One MT Light">
    <w:panose1 w:val="020B0302020104020203"/>
    <w:charset w:val="00"/>
    <w:family w:val="swiss"/>
    <w:pitch w:val="variable"/>
    <w:sig w:usb0="00000003" w:usb1="00000000" w:usb2="00000000" w:usb3="00000000" w:csb0="00000001" w:csb1="00000000"/>
    <w:embedRegular r:id="rId1" w:fontKey="{2C1BDF27-60F3-4289-9A82-F16CC8521DCB}"/>
    <w:embedBold r:id="rId2" w:fontKey="{D5703A93-F72E-44DB-8849-6AE1477B1BAF}"/>
    <w:embedItalic r:id="rId3" w:fontKey="{71CA6A5A-9434-440F-9821-F83E0795457A}"/>
  </w:font>
  <w:font w:name="Gill Alt One MT">
    <w:panose1 w:val="020B0502020104020203"/>
    <w:charset w:val="00"/>
    <w:family w:val="swiss"/>
    <w:pitch w:val="variable"/>
    <w:sig w:usb0="00000003" w:usb1="00000000" w:usb2="00000000" w:usb3="00000000" w:csb0="00000001" w:csb1="00000000"/>
    <w:embedRegular r:id="rId4" w:fontKey="{827A56D2-91C6-4C9B-A35A-E0080CDFEF1E}"/>
    <w:embedBold r:id="rId5" w:fontKey="{72CE094F-17FA-4DA0-B21B-027B3174C001}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CF7D4A" w14:textId="77777777" w:rsidR="00462FFE" w:rsidRDefault="00462FFE" w:rsidP="00EF0911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04125986" wp14:editId="4F012001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6" name="Text 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D07F7B" w14:textId="0DEB34FF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PAGE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361E2D">
                            <w:rPr>
                              <w:rStyle w:val="Seitenzahl"/>
                              <w:noProof/>
                            </w:rPr>
                            <w:t>3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NUMPAGES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361E2D">
                            <w:rPr>
                              <w:rStyle w:val="Seitenzahl"/>
                              <w:noProof/>
                            </w:rPr>
                            <w:t>3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4BB7465C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125986" id="_x0000_t202" coordsize="21600,21600" o:spt="202" path="m,l,21600r21600,l21600,xe">
              <v:stroke joinstyle="miter"/>
              <v:path gradientshapeok="t" o:connecttype="rect"/>
            </v:shapetype>
            <v:shape id="Text Box 385" o:spid="_x0000_s1027" type="#_x0000_t202" style="position:absolute;margin-left:481.95pt;margin-top:790.95pt;width:56.7pt;height:17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VpRNwIAADYEAAAOAAAAZHJzL2Uyb0RvYy54bWysU8mO2zAMvRfoPwi6J7ZTZ7ERZzBJkKLA&#10;dAFm+gGyLC+oLaqSEjst+u+l5CQNpreiPhiiSD6S71Hrh6FryUlo04DMaDQNKRGSQ9HIKqNfXw6T&#10;FSXGMlmwFqTI6FkY+rB5+2bdq1TMoIa2EJogiDRprzJaW6vSIDC8Fh0zU1BCorME3TGLpq6CQrMe&#10;0bs2mIXhIuhBF0oDF8bg7X500o3HL0vB7eeyNMKSNqPYm/V/7f+5+webNUsrzVTd8Esb7B+66Fgj&#10;segNas8sI0fd/AXVNVyDgdJOOXQBlGXDhZ8Bp4nCV9M810wJPwuSY9SNJvP/YPmn0xdNmiKjC0ok&#10;61CiFzFYsoWBvFvNHT+9MimGPSsMtAM6UGc/q1FPwL8ZImFXM1mJR62hrwUrsL/IZQZ3qSOOcSB5&#10;/xEKLMSOFjzQUOrOkYd0EERHnc43bVwzHC+XqHaCHo6uWTRPQq9dwNJrstLGvhfQEXfIqEbpPTg7&#10;PRnrmmHpNcTVMtA2xaFpW2/oKt+1mpwYrsnBf77/V2GtdMESXNqION5gj1jD+Vy3XvafSTSLw+0s&#10;mRwWq+UkLuP5JFmGq0kYJdtkEcZJvD/8uhS55nu+HEUjWXbIhwv/ORRnZE7DuMD44PBQg/5BSY/L&#10;m1Hz/ci0oKT9IJF9t+n+EM+RN0q0N5IojtHI7z1McoTJqKVkPO7s+DqOSjdVjVVGrSU8olpl45l0&#10;so4dXTTG5fQEXx6S2/5720f9ee6b3wAAAP//AwBQSwMEFAAGAAgAAAAhAF6KoYThAAAADgEAAA8A&#10;AABkcnMvZG93bnJldi54bWxMj8FOwzAQRO9I/IO1SNyoHUqTJsSpKiQkLggR4O7GSxwS2yF225Sv&#10;Z3uC26zmaXam3Mx2YAecQuedhGQhgKFrvO5cK+H97fFmDSxE5bQavEMJJwywqS4vSlVof3SveKhj&#10;yyjEhUJJMDGOBeehMWhVWPgRHXmffrIq0jm1XE/qSOF24LdCpNyqztEHo0Z8MNj09d5K6L7Ez/PT&#10;y11vRI+Z8t/1R7Y9SXl9NW/vgUWc4x8M5/pUHSrqtPN7pwMbJOTpMieUjNU6IXVGRJYtge1Ipckq&#10;B16V/P+M6hcAAP//AwBQSwECLQAUAAYACAAAACEAtoM4kv4AAADhAQAAEwAAAAAAAAAAAAAAAAAA&#10;AAAAW0NvbnRlbnRfVHlwZXNdLnhtbFBLAQItABQABgAIAAAAIQA4/SH/1gAAAJQBAAALAAAAAAAA&#10;AAAAAAAAAC8BAABfcmVscy8ucmVsc1BLAQItABQABgAIAAAAIQC3rVpRNwIAADYEAAAOAAAAAAAA&#10;AAAAAAAAAC4CAABkcnMvZTJvRG9jLnhtbFBLAQItABQABgAIAAAAIQBeiqGE4QAAAA4BAAAPAAAA&#10;AAAAAAAAAAAAAJEEAABkcnMvZG93bnJldi54bWxQSwUGAAAAAAQABADzAAAAnwUAAAAA&#10;" stroked="f">
              <v:textbox inset="0">
                <w:txbxContent>
                  <w:p w14:paraId="1AD07F7B" w14:textId="0DEB34FF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PAGE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361E2D">
                      <w:rPr>
                        <w:rStyle w:val="Seitenzahl"/>
                        <w:noProof/>
                      </w:rPr>
                      <w:t>3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NUMPAGES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361E2D">
                      <w:rPr>
                        <w:rStyle w:val="Seitenzahl"/>
                        <w:noProof/>
                      </w:rPr>
                      <w:t>3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14:paraId="4BB7465C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9359449" wp14:editId="1786B121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5" name="Text Box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C6BD50" w14:textId="135CE21F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361E2D">
                            <w:rPr>
                              <w:rStyle w:val="Seitenzahl"/>
                              <w:noProof/>
                            </w:rPr>
                            <w:t>01.12.2016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2059A0A6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14:paraId="2974BA13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359449" id="Text Box 384" o:spid="_x0000_s1028" type="#_x0000_t202" style="position:absolute;margin-left:297.7pt;margin-top:790.95pt;width:56.7pt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TiEOQIAAD0EAAAOAAAAZHJzL2Uyb0RvYy54bWysU9tu2zAMfR+wfxD0ntjOnDQ24hRNggwD&#10;ugvQ7gNkWb5gtqhJSuxs6L+PkpM06N6G+cEQRfKQPEdc3Q9dS45CmwZkRqNpSImQHIpGVhn9/ryf&#10;LCkxlsmCtSBFRk/C0Pv1+3erXqViBjW0hdAEQaRJe5XR2lqVBoHhteiYmYISEp0l6I5ZNHUVFJr1&#10;iN61wSwMF0EPulAauDAGb3ejk649flkKbr+WpRGWtBnF3qz/a//P3T9Yr1haaabqhp/bYP/QRcca&#10;iUWvUDtmGTno5i+oruEaDJR2yqELoCwbLvwMOE0UvpnmqWZK+FmQHKOuNJn/B8u/HL9p0hQZnVMi&#10;WYcSPYvBkg0M5MMydvz0yqQY9qQw0A7oQJ39rEY9Av9hiIRtzWQlHrSGvhaswP4ilxncpI44xoHk&#10;/WcosBA7WPBAQ6k7Rx7SQRAddTpdtXHNcLy8Q7UT9HB0zaJ5EnrtApZekpU29qOAjrhDRjVK78HZ&#10;8dFY1wxLLyGuloG2KfZN23pDV/m21eTI8Jns/ef7fxPWShcswaWNiOMN9og1nM9162X/nUSzONzM&#10;ksl+sbybxGU8nyR34XISRskmWYRxEu/2L+cil3zPl6NoJMsO+eCl8WQ6LnMoTkighvEd497hoQb9&#10;i5Ie33BGzc8D04KS9pNEEdyD94d4jvRRor2RRHGMRn7rYZIjTEYtJeNxa8clOSjdVDVWGSWX8ICi&#10;lY0n9LWjs9T4Rj3P531yS3Br+6jXrV//AQAA//8DAFBLAwQUAAYACAAAACEAtWcWCOEAAAANAQAA&#10;DwAAAGRycy9kb3ducmV2LnhtbEyPzU7DMBCE70i8g7VI3Kgd1DQ/xKkqJCQuCBHg7sZLHBLbIXbb&#10;lKdnOcFxZz7NzlTbxY7siHPovZOQrAQwdK3XveskvL0+3OTAQlROq9E7lHDGANv68qJSpfYn94LH&#10;JnaMQlwolQQT41RyHlqDVoWVn9CR9+FnqyKdc8f1rE4Ubkd+K8SGW9U7+mDUhPcG26E5WAn9p/h+&#10;enxeD0YMmCn/1bxnu7OU11fL7g5YxCX+wfBbn6pDTZ32/uB0YKOEtEjXhJKR5kkBjJBM5LRmT9Im&#10;SQvgdcX/r6h/AAAA//8DAFBLAQItABQABgAIAAAAIQC2gziS/gAAAOEBAAATAAAAAAAAAAAAAAAA&#10;AAAAAABbQ29udGVudF9UeXBlc10ueG1sUEsBAi0AFAAGAAgAAAAhADj9If/WAAAAlAEAAAsAAAAA&#10;AAAAAAAAAAAALwEAAF9yZWxzLy5yZWxzUEsBAi0AFAAGAAgAAAAhAEQdOIQ5AgAAPQQAAA4AAAAA&#10;AAAAAAAAAAAALgIAAGRycy9lMm9Eb2MueG1sUEsBAi0AFAAGAAgAAAAhALVnFgjhAAAADQEAAA8A&#10;AAAAAAAAAAAAAAAAkwQAAGRycy9kb3ducmV2LnhtbFBLBQYAAAAABAAEAPMAAAChBQAAAAA=&#10;" stroked="f">
              <v:textbox inset="0">
                <w:txbxContent>
                  <w:p w14:paraId="61C6BD50" w14:textId="135CE21F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361E2D">
                      <w:rPr>
                        <w:rStyle w:val="Seitenzahl"/>
                        <w:noProof/>
                      </w:rPr>
                      <w:t>01.12.2016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14:paraId="2059A0A6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  <w:p w14:paraId="2974BA13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2545F52A" wp14:editId="07DB0C40">
              <wp:simplePos x="0" y="0"/>
              <wp:positionH relativeFrom="page">
                <wp:posOffset>711835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4" name="Text Box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831BB9" w14:textId="77777777" w:rsidR="00462FFE" w:rsidRPr="00B33522" w:rsidRDefault="00C6512A" w:rsidP="00EF0911">
                          <w:pPr>
                            <w:pStyle w:val="FuzeileSP"/>
                          </w:pPr>
                          <w:fldSimple w:instr=" FILENAME   \* MERGEFORMAT ">
                            <w:r w:rsidR="00361E2D">
                              <w:rPr>
                                <w:noProof/>
                              </w:rPr>
                              <w:t>Presseinfo Neubau_Fachpresse_d.docx</w:t>
                            </w:r>
                          </w:fldSimple>
                        </w:p>
                        <w:p w14:paraId="74CB4F9C" w14:textId="77777777" w:rsidR="00462FFE" w:rsidRPr="00B33522" w:rsidRDefault="00462FFE" w:rsidP="00EF0911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45F52A" id="Text Box 383" o:spid="_x0000_s1029" type="#_x0000_t202" style="position:absolute;margin-left:56.05pt;margin-top:790.95pt;width:170.1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N7nOwIAAD4EAAAOAAAAZHJzL2Uyb0RvYy54bWysU9tu2zAMfR+wfxD0nvhS52IjTtEkyDCg&#10;uwDtPkCR5Qtmi5qkxO6G/vsoOcmC7m2YHwxRJA/Jc8TV/dC15CS0aUDmNJqGlAjJoWhkldNvz/vJ&#10;khJjmSxYC1Lk9EUYer9+/27Vq0zEUENbCE0QRJqsVzmtrVVZEBhei46ZKSgh0VmC7phFU1dBoVmP&#10;6F0bxGE4D3rQhdLAhTF4uxuddO3xy1Jw+6UsjbCkzSn2Zv1f+//B/YP1imWVZqpu+LkN9g9ddKyR&#10;WPQKtWOWkaNu/oLqGq7BQGmnHLoAyrLhws+A00Thm2meaqaEnwXJMepKk/l/sPzz6asmTZHThBLJ&#10;OpToWQyWbGAgd8s7x0+vTIZhTwoD7YAO1NnPatQj8O+GSNjWTFbiQWvoa8EK7C9ymcFN6ohjHMih&#10;/wQFFmJHCx5oKHXnyEM6CKKjTi9XbVwzHC/jaB7GC3Rx9MXRLA29eAHLLtlKG/tBQEfcIacatffo&#10;7PRorOuGZZcQV8xA2xT7pm29oavDttXkxPCd7P3nB3gT1koXLMGljYjjDTaJNZzPtet1/5VGcRJu&#10;4nSyny8Xk6RMZpN0ES4nYZRu0nmYpMlu/3oucsn3hDmORrbscBi8NvFFhwMUL8ighvEh4+LhoQb9&#10;k5IeH3FOzY8j04KS9qNEFdyL94dktojR0N5IoyRB43DrYZIjTE4tJeNxa8ctOSrdVDVWGTWX8ICq&#10;lY0n1Mk7dnTWGh+p5/m8UG4Lbm0f9Wft178BAAD//wMAUEsDBBQABgAIAAAAIQDX1LkK4gAAAA0B&#10;AAAPAAAAZHJzL2Rvd25yZXYueG1sTI/NTsMwEITvSLyDtUjcqOPQ9CfEqSokJC4IEdq7Gy9xSGyH&#10;2G1Tnp7lBLed3dHsN8Vmsj074Rha7ySIWQIMXe116xoJu/enuxWwEJXTqvcOJVwwwKa8vipUrv3Z&#10;veGpig2jEBdyJcHEOOSch9qgVWHmB3R0+/CjVZHk2HA9qjOF256nSbLgVrWOPhg14KPBuquOVkL7&#10;mXy/PL/OO5N0uFT+q9ovtxcpb2+m7QOwiFP8M8MvPqFDSUwHf3Q6sJ60SAVZachWYg2MLPMsvQd2&#10;oNVCZGvgZcH/tyh/AAAA//8DAFBLAQItABQABgAIAAAAIQC2gziS/gAAAOEBAAATAAAAAAAAAAAA&#10;AAAAAAAAAABbQ29udGVudF9UeXBlc10ueG1sUEsBAi0AFAAGAAgAAAAhADj9If/WAAAAlAEAAAsA&#10;AAAAAAAAAAAAAAAALwEAAF9yZWxzLy5yZWxzUEsBAi0AFAAGAAgAAAAhAGMM3uc7AgAAPgQAAA4A&#10;AAAAAAAAAAAAAAAALgIAAGRycy9lMm9Eb2MueG1sUEsBAi0AFAAGAAgAAAAhANfUuQriAAAADQEA&#10;AA8AAAAAAAAAAAAAAAAAlQQAAGRycy9kb3ducmV2LnhtbFBLBQYAAAAABAAEAPMAAACkBQAAAAA=&#10;" stroked="f">
              <v:textbox inset="0">
                <w:txbxContent>
                  <w:p w14:paraId="44831BB9" w14:textId="77777777" w:rsidR="00462FFE" w:rsidRPr="00B33522" w:rsidRDefault="00C6512A" w:rsidP="00EF0911">
                    <w:pPr>
                      <w:pStyle w:val="FuzeileSP"/>
                    </w:pPr>
                    <w:fldSimple w:instr=" FILENAME   \* MERGEFORMAT ">
                      <w:r w:rsidR="00361E2D">
                        <w:rPr>
                          <w:noProof/>
                        </w:rPr>
                        <w:t>Presseinfo Neubau_Fachpresse_d.docx</w:t>
                      </w:r>
                    </w:fldSimple>
                  </w:p>
                  <w:p w14:paraId="74CB4F9C" w14:textId="77777777" w:rsidR="00462FFE" w:rsidRPr="00B33522" w:rsidRDefault="00462FFE" w:rsidP="00EF0911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7BA4E3" w14:textId="77777777" w:rsidR="00462FFE" w:rsidRDefault="00462FFE" w:rsidP="00EF0911">
    <w:pPr>
      <w:spacing w:after="0" w:line="26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53FB6C22" wp14:editId="6F7039CD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3" name="Text Box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31A332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PAGE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NUMPAGES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361E2D">
                            <w:rPr>
                              <w:rStyle w:val="Seitenzahl"/>
                              <w:noProof/>
                            </w:rPr>
                            <w:t>3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374E73F4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FB6C22" id="_x0000_t202" coordsize="21600,21600" o:spt="202" path="m,l,21600r21600,l21600,xe">
              <v:stroke joinstyle="miter"/>
              <v:path gradientshapeok="t" o:connecttype="rect"/>
            </v:shapetype>
            <v:shape id="Text Box 380" o:spid="_x0000_s1030" type="#_x0000_t202" style="position:absolute;margin-left:481.95pt;margin-top:790.95pt;width:56.7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y60OgIAAD0EAAAOAAAAZHJzL2Uyb0RvYy54bWysU9uO2jAQfa/Uf7D8DknYwJKIsFpAVJW2&#10;F2m3H+A4zkVNPK5tSGjVf+/YARZt36rmIbI94zNnzhmvHoauJUehTQMyo9E0pERIDkUjq4x+e9lP&#10;lpQYy2TBWpAioydh6MP6/btVr1IxgxraQmiCINKkvcpoba1Kg8DwWnTMTEEJicESdMcsbnUVFJr1&#10;iN61wSwMF0EPulAauDAGT3djkK49flkKbr+UpRGWtBlFbtb/tf/n7h+sVyytNFN1w8802D+w6Fgj&#10;segVascsIwfd/AXVNVyDgdJOOXQBlGXDhe8Bu4nCN90810wJ3wuKY9RVJvP/YPnn41dNmiKjd5RI&#10;1qFFL2KwZAMDuVt6fXplUkx7VphoBwygz75Xo56AfzdEwrZmshKPWkNfC1Ygv8gpG9xcdY6Y1DiQ&#10;vP8EBRZiBwseaCh158RDOQiio0+nqzeODMfDe3Q7wQjH0CyaJ6HnFrD0cllpYz8I6IhbZFSj9R6c&#10;HZ+MdWRYeklxtQy0TbFv2tZvdJVvW02ODMdk7z/P/01aK12yBHdtRBxPkCPWcDHH1tv+K4lmcbiZ&#10;JZP9Ynk/ict4Pknuw+UkjJJNsgjjJN7tf5+LXO57vZxEo1h2yIezNVjNyZdDcUIBNYxzjO8OFzXo&#10;n5T0OMMZNT8OTAtK2o8STXAD7xfxHOWjRPtNEsUxbvLbCJMcYTJqKRmXWzs+koPSTVVjldFyCY9o&#10;Wtl4QV8Zna3GGfU6n9+TewS3e5/1+urXfwAAAP//AwBQSwMEFAAGAAgAAAAhAF6KoYThAAAADgEA&#10;AA8AAABkcnMvZG93bnJldi54bWxMj8FOwzAQRO9I/IO1SNyoHUqTJsSpKiQkLggR4O7GSxwS2yF2&#10;25SvZ3uC26zmaXam3Mx2YAecQuedhGQhgKFrvO5cK+H97fFmDSxE5bQavEMJJwywqS4vSlVof3Sv&#10;eKhjyyjEhUJJMDGOBeehMWhVWPgRHXmffrIq0jm1XE/qSOF24LdCpNyqztEHo0Z8MNj09d5K6L7E&#10;z/PTy11vRI+Z8t/1R7Y9SXl9NW/vgUWc4x8M5/pUHSrqtPN7pwMbJOTpMieUjNU6IXVGRJYtge1I&#10;pckqB16V/P+M6hcAAP//AwBQSwECLQAUAAYACAAAACEAtoM4kv4AAADhAQAAEwAAAAAAAAAAAAAA&#10;AAAAAAAAW0NvbnRlbnRfVHlwZXNdLnhtbFBLAQItABQABgAIAAAAIQA4/SH/1gAAAJQBAAALAAAA&#10;AAAAAAAAAAAAAC8BAABfcmVscy8ucmVsc1BLAQItABQABgAIAAAAIQBisy60OgIAAD0EAAAOAAAA&#10;AAAAAAAAAAAAAC4CAABkcnMvZTJvRG9jLnhtbFBLAQItABQABgAIAAAAIQBeiqGE4QAAAA4BAAAP&#10;AAAAAAAAAAAAAAAAAJQEAABkcnMvZG93bnJldi54bWxQSwUGAAAAAAQABADzAAAAogUAAAAA&#10;" stroked="f">
              <v:textbox inset="0">
                <w:txbxContent>
                  <w:p w14:paraId="1C31A332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PAGE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1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NUMPAGES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361E2D">
                      <w:rPr>
                        <w:rStyle w:val="Seitenzahl"/>
                        <w:noProof/>
                      </w:rPr>
                      <w:t>3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14:paraId="374E73F4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1" layoutInCell="1" allowOverlap="1" wp14:anchorId="3F666B6D" wp14:editId="57341B79">
              <wp:simplePos x="0" y="0"/>
              <wp:positionH relativeFrom="page">
                <wp:posOffset>900430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2" name="Text Box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8A3F20" w14:textId="77777777" w:rsidR="00462FFE" w:rsidRPr="00B33522" w:rsidRDefault="00C6512A" w:rsidP="00EF0911">
                          <w:pPr>
                            <w:pStyle w:val="FuzeileSP"/>
                          </w:pPr>
                          <w:fldSimple w:instr=" FILENAME   \* MERGEFORMAT ">
                            <w:r w:rsidR="00361E2D">
                              <w:rPr>
                                <w:noProof/>
                              </w:rPr>
                              <w:t>Presseinfo Neubau_Fachpresse_d.docx</w:t>
                            </w:r>
                          </w:fldSimple>
                        </w:p>
                        <w:p w14:paraId="0DA4B56D" w14:textId="77777777" w:rsidR="00462FFE" w:rsidRPr="00B33522" w:rsidRDefault="00462FFE" w:rsidP="00EF0911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666B6D" id="Text Box 378" o:spid="_x0000_s1031" type="#_x0000_t202" style="position:absolute;margin-left:70.9pt;margin-top:790.95pt;width:170.1pt;height:17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Ej3OwIAAD4EAAAOAAAAZHJzL2Uyb0RvYy54bWysU8mO2zAMvRfoPwi6J17qLDbiDCYJUhSY&#10;LsBMP0CW5dioLaqSEjst+u+l5CQNpreiPhiiSD6S74mrh6FryUlo04DMaTQNKRGSQ9nIQ06/vuwn&#10;S0qMZbJkLUiR07Mw9GH99s2qV5mIoYa2FJogiDRZr3JaW6uyIDC8Fh0zU1BCorMC3TGLpj4EpWY9&#10;ondtEIfhPOhBl0oDF8bg7W500rXHryrB7eeqMsKSNqfYm/V/7f+F+wfrFcsOmqm64Zc22D900bFG&#10;YtEb1I5ZRo66+Quqa7gGA5WdcugCqKqGCz8DThOFr6Z5rpkSfhYkx6gbTeb/wfJPpy+aNGVOY0ok&#10;61CiFzFYsoGBvFssHT+9MhmGPSsMtAM6UGc/q1FPwL8ZImFbM3kQj1pDXwtWYn+RywzuUkcc40CK&#10;/iOUWIgdLXigodKdIw/pIIiOOp1v2rhmOF7G0TyMF+ji6IujWRp68QKWXbOVNva9gI64Q041au/R&#10;2enJWNcNy64hrpiBtin3Tdt6Qx+KbavJieE72fvPD/AqrJUuWIJLGxHHG2wSazifa9fr/jON4iTc&#10;xOlkP18uJkmVzCbpIlxOwijdpPMwSZPd/telyDXfE+Y4GtmyQzF4bZKrDgWUZ2RQw/iQcfHwUIP+&#10;QUmPjzin5vuRaUFJ+0GiCu7F+0MyW8RoaG+kUZKgUdx7mOQIk1NLyXjc2nFLjko3hxqrjJpLeETV&#10;qsYT6uQdO7pojY/U83xZKLcF97aP+rP2698AAAD//wMAUEsDBBQABgAIAAAAIQBZPUZV4gAAAA0B&#10;AAAPAAAAZHJzL2Rvd25yZXYueG1sTI/BTsMwEETvSPyDtUjcqJ0qbdM0TlUhIXFBiAB3N97GIbEd&#10;YrdN+XqWU7nt7I5m3xTbyfbshGNovZOQzAQwdLXXrWskfLw/PWTAQlROq947lHDBANvy9qZQufZn&#10;94anKjaMQlzIlQQT45BzHmqDVoWZH9DR7eBHqyLJseF6VGcKtz2fC7HkVrWOPhg14KPBuquOVkL7&#10;JX5enl/TzogOV8p/V5+r3UXK+7tptwEWcYpXM/zhEzqUxLT3R6cD60mnCaFHGhZZsgZGljSbU709&#10;rZbJYg28LPj/FuUvAAAA//8DAFBLAQItABQABgAIAAAAIQC2gziS/gAAAOEBAAATAAAAAAAAAAAA&#10;AAAAAAAAAABbQ29udGVudF9UeXBlc10ueG1sUEsBAi0AFAAGAAgAAAAhADj9If/WAAAAlAEAAAsA&#10;AAAAAAAAAAAAAAAALwEAAF9yZWxzLy5yZWxzUEsBAi0AFAAGAAgAAAAhAN2YSPc7AgAAPgQAAA4A&#10;AAAAAAAAAAAAAAAALgIAAGRycy9lMm9Eb2MueG1sUEsBAi0AFAAGAAgAAAAhAFk9RlXiAAAADQEA&#10;AA8AAAAAAAAAAAAAAAAAlQQAAGRycy9kb3ducmV2LnhtbFBLBQYAAAAABAAEAPMAAACkBQAAAAA=&#10;" stroked="f">
              <v:textbox inset="0">
                <w:txbxContent>
                  <w:p w14:paraId="778A3F20" w14:textId="77777777" w:rsidR="00462FFE" w:rsidRPr="00B33522" w:rsidRDefault="00C6512A" w:rsidP="00EF0911">
                    <w:pPr>
                      <w:pStyle w:val="FuzeileSP"/>
                    </w:pPr>
                    <w:fldSimple w:instr=" FILENAME   \* MERGEFORMAT ">
                      <w:r w:rsidR="00361E2D">
                        <w:rPr>
                          <w:noProof/>
                        </w:rPr>
                        <w:t>Presseinfo Neubau_Fachpresse_d.docx</w:t>
                      </w:r>
                    </w:fldSimple>
                  </w:p>
                  <w:p w14:paraId="0DA4B56D" w14:textId="77777777" w:rsidR="00462FFE" w:rsidRPr="00B33522" w:rsidRDefault="00462FFE" w:rsidP="00EF0911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  <w:p w14:paraId="517181D0" w14:textId="77777777" w:rsidR="00462FFE" w:rsidRDefault="00462FFE" w:rsidP="00EF0911">
    <w:pPr>
      <w:spacing w:after="0" w:line="264" w:lineRule="auto"/>
    </w:pPr>
  </w:p>
  <w:p w14:paraId="0A8DF164" w14:textId="77777777" w:rsidR="00462FFE" w:rsidRDefault="00462FFE" w:rsidP="00EF0911">
    <w:pPr>
      <w:spacing w:after="0" w:line="264" w:lineRule="auto"/>
    </w:pPr>
  </w:p>
  <w:p w14:paraId="0272413B" w14:textId="77777777" w:rsidR="00462FFE" w:rsidRDefault="00462FFE" w:rsidP="00EF0911">
    <w:pPr>
      <w:pStyle w:val="Fuzeile"/>
      <w:spacing w:after="0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1" layoutInCell="1" allowOverlap="1" wp14:anchorId="050ED9DC" wp14:editId="25C88BCA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1" name="Text Box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979B94" w14:textId="6D5B7DAD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361E2D">
                            <w:rPr>
                              <w:rStyle w:val="Seitenzahl"/>
                              <w:noProof/>
                            </w:rPr>
                            <w:t>01.12.2016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5C38417A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14:paraId="7534C573" w14:textId="77777777" w:rsidR="00462FFE" w:rsidRPr="00B33522" w:rsidRDefault="00462FFE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0ED9DC" id="Text Box 379" o:spid="_x0000_s1032" type="#_x0000_t202" style="position:absolute;margin-left:297.7pt;margin-top:790.95pt;width:56.7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L0uOgIAAD0EAAAOAAAAZHJzL2Uyb0RvYy54bWysU9uO2yAQfa/Uf0C8J7ZT52IrzmqTKFWl&#10;7UXa7QdgjC+qzVAgsdNq/70DTtKofavqBwuY4cyZc5j1w9C15CS0aUBmNJqGlAjJoWhkldGvL4fJ&#10;ihJjmSxYC1Jk9CwMfdi8fbPuVSpmUENbCE0QRJq0VxmtrVVpEBhei46ZKSghMViC7pjFra6CQrMe&#10;0bs2mIXhIuhBF0oDF8bg6X4M0o3HL0vB7eeyNMKSNqPIzfq/9v/c/YPNmqWVZqpu+IUG+wcWHWsk&#10;Fr1B7Zll5Kibv6C6hmswUNophy6Asmy48D1gN1H4RzfPNVPC94LiGHWTyfw/WP7p9EWTpkDvKJGs&#10;Q4texGDJFgbybpk4fXplUkx7VphoBwy4XNerUU/AvxkiYVczWYlHraGvBSuQX+RuBndXRxzjQPL+&#10;IxRYiB0teKCh1J0DRDkIoqNP55s3jgzHwyW6nWCEY2gWzZPQexew9HpZaWPfC+iIW2RUo/UenJ2e&#10;jHVkWHpN8eShbYpD07Z+o6t812pyYvhMDv7z/LHH+7RWumQJ7tqIOJ4gR6zhYo6tt/1nEs3icDtL&#10;JofFajmJy3g+SZbhahJGyTZZhHES7w+vlyLX+14vJ9Eolh3ywVszv9qQQ3FGATWM7xjnDhc16B+U&#10;9PiGM2q+H5kWlLQfJJrgHrxfxHOUjxLtN0kUx7jJ7yNMcoTJqKVkXO7sOCRHpZuqxiqj5RIe0bSy&#10;8YI6d0dGF6vxjXqdL/PkhuB+77N+T/3mFwAAAP//AwBQSwMEFAAGAAgAAAAhALVnFgjhAAAADQEA&#10;AA8AAABkcnMvZG93bnJldi54bWxMj81OwzAQhO9IvIO1SNyoHdQ0P8SpKiQkLggR4O7GSxwS2yF2&#10;25SnZznBcWc+zc5U28WO7Ihz6L2TkKwEMHSt173rJLy9PtzkwEJUTqvRO5RwxgDb+vKiUqX2J/eC&#10;xyZ2jEJcKJUEE+NUch5ag1aFlZ/QkffhZ6sinXPH9axOFG5HfivEhlvVO/pg1IT3BtuhOVgJ/af4&#10;fnp8Xg9GDJgp/9W8Z7uzlNdXy+4OWMQl/sHwW5+qQ02d9v7gdGCjhLRI14SSkeZJAYyQTOS0Zk/S&#10;JkkL4HXF/6+ofwAAAP//AwBQSwECLQAUAAYACAAAACEAtoM4kv4AAADhAQAAEwAAAAAAAAAAAAAA&#10;AAAAAAAAW0NvbnRlbnRfVHlwZXNdLnhtbFBLAQItABQABgAIAAAAIQA4/SH/1gAAAJQBAAALAAAA&#10;AAAAAAAAAAAAAC8BAABfcmVscy8ucmVsc1BLAQItABQABgAIAAAAIQA/bL0uOgIAAD0EAAAOAAAA&#10;AAAAAAAAAAAAAC4CAABkcnMvZTJvRG9jLnhtbFBLAQItABQABgAIAAAAIQC1ZxYI4QAAAA0BAAAP&#10;AAAAAAAAAAAAAAAAAJQEAABkcnMvZG93bnJldi54bWxQSwUGAAAAAAQABADzAAAAogUAAAAA&#10;" stroked="f">
              <v:textbox inset="0">
                <w:txbxContent>
                  <w:p w14:paraId="1D979B94" w14:textId="6D5B7DAD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361E2D">
                      <w:rPr>
                        <w:rStyle w:val="Seitenzahl"/>
                        <w:noProof/>
                      </w:rPr>
                      <w:t>01.12.2016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14:paraId="5C38417A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  <w:p w14:paraId="7534C573" w14:textId="77777777" w:rsidR="00462FFE" w:rsidRPr="00B33522" w:rsidRDefault="00462FFE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543EA2" w14:textId="77777777" w:rsidR="00462FFE" w:rsidRDefault="00462FFE" w:rsidP="00EF0911">
      <w:r>
        <w:separator/>
      </w:r>
    </w:p>
  </w:footnote>
  <w:footnote w:type="continuationSeparator" w:id="0">
    <w:p w14:paraId="478B0342" w14:textId="77777777" w:rsidR="00462FFE" w:rsidRDefault="00462FFE" w:rsidP="00EF09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26A84F" w14:textId="77777777" w:rsidR="00462FFE" w:rsidRDefault="00462FFE" w:rsidP="002941CE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14:paraId="5B13CB92" w14:textId="77777777" w:rsidR="00462FFE" w:rsidRPr="00394CB6" w:rsidRDefault="00462FFE" w:rsidP="00EF0911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proofErr w:type="spellStart"/>
    <w:r w:rsidRPr="00394CB6">
      <w:rPr>
        <w:rFonts w:ascii="Gill Alt One MT" w:hAnsi="Gill Alt One MT"/>
        <w:color w:val="808080"/>
        <w:sz w:val="18"/>
      </w:rPr>
      <w:t>SensoPart</w:t>
    </w:r>
    <w:proofErr w:type="spellEnd"/>
    <w:r w:rsidRPr="00394CB6">
      <w:rPr>
        <w:rFonts w:ascii="Gill Alt One MT" w:hAnsi="Gill Alt One MT"/>
        <w:color w:val="808080"/>
        <w:sz w:val="18"/>
      </w:rPr>
      <w:t xml:space="preserve"> </w:t>
    </w:r>
    <w:proofErr w:type="spellStart"/>
    <w:r w:rsidRPr="00394CB6">
      <w:rPr>
        <w:rFonts w:ascii="Gill Alt One MT" w:hAnsi="Gill Alt One MT"/>
        <w:color w:val="808080"/>
        <w:sz w:val="18"/>
      </w:rPr>
      <w:t>Industriesensorik</w:t>
    </w:r>
    <w:proofErr w:type="spellEnd"/>
    <w:r w:rsidRPr="00394CB6">
      <w:rPr>
        <w:rFonts w:ascii="Gill Alt One MT" w:hAnsi="Gill Alt One MT"/>
        <w:color w:val="808080"/>
        <w:sz w:val="18"/>
      </w:rPr>
      <w:t xml:space="preserve">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14:paraId="21757708" w14:textId="77777777" w:rsidR="00462FFE" w:rsidRPr="00905098" w:rsidRDefault="00462FFE" w:rsidP="00EF0911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>
      <w:rPr>
        <w:rFonts w:ascii="Gill Alt One MT" w:hAnsi="Gill Alt One MT"/>
        <w:color w:val="808080"/>
        <w:sz w:val="18"/>
      </w:rPr>
      <w:t>Bernd Eckenfels</w:t>
    </w:r>
    <w:r w:rsidRPr="00394CB6">
      <w:rPr>
        <w:rFonts w:ascii="Gill Alt One MT" w:hAnsi="Gill Alt One MT"/>
        <w:color w:val="808080"/>
        <w:sz w:val="18"/>
      </w:rPr>
      <w:t xml:space="preserve">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14:paraId="32644353" w14:textId="77777777" w:rsidR="00462FFE" w:rsidRDefault="00462FFE" w:rsidP="00EF0911">
    <w:pPr>
      <w:pStyle w:val="Kopfzeile"/>
    </w:pPr>
    <w:r>
      <w:rPr>
        <w:noProof/>
      </w:rPr>
      <w:drawing>
        <wp:anchor distT="0" distB="0" distL="114300" distR="114300" simplePos="0" relativeHeight="251655168" behindDoc="0" locked="1" layoutInCell="1" allowOverlap="1" wp14:anchorId="2A49EEAB" wp14:editId="7155CFD0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71" name="Bild 371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1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5F17DC" w14:textId="77777777" w:rsidR="00462FFE" w:rsidRDefault="00462FFE" w:rsidP="00EF0911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14:paraId="3C233959" w14:textId="77777777" w:rsidR="00462FFE" w:rsidRPr="00394CB6" w:rsidRDefault="00462FFE" w:rsidP="00EF0911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proofErr w:type="spellStart"/>
    <w:r w:rsidRPr="00394CB6">
      <w:rPr>
        <w:rFonts w:ascii="Gill Alt One MT" w:hAnsi="Gill Alt One MT"/>
        <w:color w:val="808080"/>
        <w:sz w:val="18"/>
      </w:rPr>
      <w:t>SensoPart</w:t>
    </w:r>
    <w:proofErr w:type="spellEnd"/>
    <w:r w:rsidRPr="00394CB6">
      <w:rPr>
        <w:rFonts w:ascii="Gill Alt One MT" w:hAnsi="Gill Alt One MT"/>
        <w:color w:val="808080"/>
        <w:sz w:val="18"/>
      </w:rPr>
      <w:t xml:space="preserve"> </w:t>
    </w:r>
    <w:proofErr w:type="spellStart"/>
    <w:r w:rsidRPr="00394CB6">
      <w:rPr>
        <w:rFonts w:ascii="Gill Alt One MT" w:hAnsi="Gill Alt One MT"/>
        <w:color w:val="808080"/>
        <w:sz w:val="18"/>
      </w:rPr>
      <w:t>Industriesensorik</w:t>
    </w:r>
    <w:proofErr w:type="spellEnd"/>
    <w:r w:rsidRPr="00394CB6">
      <w:rPr>
        <w:rFonts w:ascii="Gill Alt One MT" w:hAnsi="Gill Alt One MT"/>
        <w:color w:val="808080"/>
        <w:sz w:val="18"/>
      </w:rPr>
      <w:t xml:space="preserve">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14:paraId="2E5BF0C9" w14:textId="77777777" w:rsidR="00462FFE" w:rsidRPr="00394CB6" w:rsidRDefault="00462FFE" w:rsidP="00EF0911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Andrea Burkhard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14:paraId="1831269D" w14:textId="77777777" w:rsidR="00462FFE" w:rsidRDefault="00462FFE" w:rsidP="00EF0911">
    <w:r>
      <w:rPr>
        <w:noProof/>
      </w:rPr>
      <w:drawing>
        <wp:anchor distT="0" distB="0" distL="114300" distR="114300" simplePos="0" relativeHeight="251654144" behindDoc="0" locked="1" layoutInCell="1" allowOverlap="1" wp14:anchorId="7971AB5E" wp14:editId="18C8373A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67" name="Bild 367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7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A5F6442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C314BD"/>
    <w:multiLevelType w:val="multilevel"/>
    <w:tmpl w:val="AF8884A6"/>
    <w:numStyleLink w:val="NummerierungSP"/>
  </w:abstractNum>
  <w:abstractNum w:abstractNumId="3" w15:restartNumberingAfterBreak="0">
    <w:nsid w:val="08AE3BF3"/>
    <w:multiLevelType w:val="multilevel"/>
    <w:tmpl w:val="E416DA56"/>
    <w:styleLink w:val="AufzhlungSP"/>
    <w:lvl w:ilvl="0">
      <w:start w:val="1"/>
      <w:numFmt w:val="bullet"/>
      <w:pStyle w:val="Aufzhlung1SP"/>
      <w:lvlText w:val=""/>
      <w:lvlJc w:val="left"/>
      <w:pPr>
        <w:ind w:left="709" w:hanging="352"/>
      </w:pPr>
      <w:rPr>
        <w:rFonts w:ascii="Symbol" w:hAnsi="Symbol" w:hint="default"/>
      </w:rPr>
    </w:lvl>
    <w:lvl w:ilvl="1">
      <w:start w:val="1"/>
      <w:numFmt w:val="bullet"/>
      <w:pStyle w:val="Aufzhlung2SP"/>
      <w:lvlText w:val=""/>
      <w:lvlJc w:val="left"/>
      <w:pPr>
        <w:ind w:left="1066" w:hanging="352"/>
      </w:pPr>
      <w:rPr>
        <w:rFonts w:ascii="Symbol" w:hAnsi="Symbol" w:hint="default"/>
      </w:rPr>
    </w:lvl>
    <w:lvl w:ilvl="2">
      <w:start w:val="1"/>
      <w:numFmt w:val="bullet"/>
      <w:pStyle w:val="Aufzhlung3SP"/>
      <w:lvlText w:val=""/>
      <w:lvlJc w:val="left"/>
      <w:pPr>
        <w:ind w:left="1423" w:hanging="352"/>
      </w:pPr>
      <w:rPr>
        <w:rFonts w:ascii="Symbol" w:hAnsi="Symbol" w:hint="default"/>
      </w:rPr>
    </w:lvl>
    <w:lvl w:ilvl="3">
      <w:start w:val="1"/>
      <w:numFmt w:val="bullet"/>
      <w:pStyle w:val="Aufzhlung4SP"/>
      <w:lvlText w:val=""/>
      <w:lvlJc w:val="left"/>
      <w:pPr>
        <w:ind w:left="1780" w:hanging="352"/>
      </w:pPr>
      <w:rPr>
        <w:rFonts w:ascii="Symbol" w:hAnsi="Symbol" w:hint="default"/>
      </w:rPr>
    </w:lvl>
    <w:lvl w:ilvl="4">
      <w:start w:val="1"/>
      <w:numFmt w:val="bullet"/>
      <w:pStyle w:val="Aufzhlung5SP"/>
      <w:lvlText w:val=""/>
      <w:lvlJc w:val="left"/>
      <w:pPr>
        <w:ind w:left="2137" w:hanging="352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ind w:left="2494" w:hanging="352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2851" w:hanging="352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3208" w:hanging="352"/>
      </w:pPr>
      <w:rPr>
        <w:rFonts w:ascii="Courier New" w:hAnsi="Courier New" w:cs="Wingdings" w:hint="default"/>
      </w:rPr>
    </w:lvl>
    <w:lvl w:ilvl="8">
      <w:start w:val="1"/>
      <w:numFmt w:val="bullet"/>
      <w:lvlText w:val=""/>
      <w:lvlJc w:val="left"/>
      <w:pPr>
        <w:ind w:left="3565" w:hanging="352"/>
      </w:pPr>
      <w:rPr>
        <w:rFonts w:ascii="Wingdings" w:hAnsi="Wingdings" w:hint="default"/>
      </w:rPr>
    </w:lvl>
  </w:abstractNum>
  <w:abstractNum w:abstractNumId="4" w15:restartNumberingAfterBreak="0">
    <w:nsid w:val="1C7F7B85"/>
    <w:multiLevelType w:val="multilevel"/>
    <w:tmpl w:val="AF8884A6"/>
    <w:styleLink w:val="NummerierungSP"/>
    <w:lvl w:ilvl="0">
      <w:start w:val="1"/>
      <w:numFmt w:val="decimal"/>
      <w:pStyle w:val="Nummerierung1SP"/>
      <w:lvlText w:val="%1."/>
      <w:lvlJc w:val="left"/>
      <w:pPr>
        <w:ind w:left="709" w:hanging="352"/>
      </w:pPr>
      <w:rPr>
        <w:rFonts w:hint="default"/>
      </w:rPr>
    </w:lvl>
    <w:lvl w:ilvl="1">
      <w:start w:val="1"/>
      <w:numFmt w:val="lowerLetter"/>
      <w:pStyle w:val="Nummerierung2SP"/>
      <w:lvlText w:val="%2."/>
      <w:lvlJc w:val="left"/>
      <w:pPr>
        <w:ind w:left="1066" w:hanging="352"/>
      </w:pPr>
      <w:rPr>
        <w:rFonts w:hint="default"/>
      </w:rPr>
    </w:lvl>
    <w:lvl w:ilvl="2">
      <w:start w:val="1"/>
      <w:numFmt w:val="lowerRoman"/>
      <w:pStyle w:val="Nummerierung3SP"/>
      <w:lvlText w:val="%3."/>
      <w:lvlJc w:val="right"/>
      <w:pPr>
        <w:ind w:left="1423" w:hanging="352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780" w:hanging="352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137" w:hanging="352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494" w:hanging="35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51" w:hanging="35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08" w:hanging="35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65" w:hanging="352"/>
      </w:pPr>
      <w:rPr>
        <w:rFonts w:hint="default"/>
      </w:rPr>
    </w:lvl>
  </w:abstractNum>
  <w:abstractNum w:abstractNumId="5" w15:restartNumberingAfterBreak="0">
    <w:nsid w:val="1EBA7336"/>
    <w:multiLevelType w:val="multilevel"/>
    <w:tmpl w:val="E416DA56"/>
    <w:numStyleLink w:val="AufzhlungSP"/>
  </w:abstractNum>
  <w:abstractNum w:abstractNumId="6" w15:restartNumberingAfterBreak="0">
    <w:nsid w:val="221A00C3"/>
    <w:multiLevelType w:val="hybridMultilevel"/>
    <w:tmpl w:val="D6FE56E4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0D332F"/>
    <w:multiLevelType w:val="hybridMultilevel"/>
    <w:tmpl w:val="7A604C24"/>
    <w:lvl w:ilvl="0" w:tplc="849CBD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5C064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FF4D0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874A2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086D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8692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F6FA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6D4F2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24B2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6ED3CF9"/>
    <w:multiLevelType w:val="multilevel"/>
    <w:tmpl w:val="04070023"/>
    <w:lvl w:ilvl="0">
      <w:start w:val="1"/>
      <w:numFmt w:val="upperRoman"/>
      <w:pStyle w:val="berschrift1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9" w15:restartNumberingAfterBreak="0">
    <w:nsid w:val="52501E78"/>
    <w:multiLevelType w:val="hybridMultilevel"/>
    <w:tmpl w:val="31C23B16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DF17F2"/>
    <w:multiLevelType w:val="multilevel"/>
    <w:tmpl w:val="1D023008"/>
    <w:styleLink w:val="Aufzhlung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ind w:left="1021" w:hanging="397"/>
      </w:pPr>
      <w:rPr>
        <w:rFonts w:ascii="Gill Alt One MT Light" w:hAnsi="Gill Alt One MT Light" w:hint="default"/>
      </w:rPr>
    </w:lvl>
    <w:lvl w:ilvl="2">
      <w:start w:val="1"/>
      <w:numFmt w:val="lowerRoman"/>
      <w:lvlText w:val="%3)"/>
      <w:lvlJc w:val="left"/>
      <w:pPr>
        <w:ind w:left="4019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4379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739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5099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5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19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6179" w:hanging="360"/>
      </w:pPr>
      <w:rPr>
        <w:rFonts w:hint="default"/>
      </w:rPr>
    </w:lvl>
  </w:abstractNum>
  <w:abstractNum w:abstractNumId="11" w15:restartNumberingAfterBreak="0">
    <w:nsid w:val="5D6F3F35"/>
    <w:multiLevelType w:val="hybridMultilevel"/>
    <w:tmpl w:val="1728BFF0"/>
    <w:lvl w:ilvl="0" w:tplc="DEB2CD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783D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3E77D0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267BD2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088258C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0221D62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0643FC0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480662C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227668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5E9B28C8"/>
    <w:multiLevelType w:val="hybridMultilevel"/>
    <w:tmpl w:val="BE16F8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FEC3730"/>
    <w:multiLevelType w:val="hybridMultilevel"/>
    <w:tmpl w:val="BCB27B5E"/>
    <w:lvl w:ilvl="0" w:tplc="50CABF9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7D41DA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D3C565A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CE6533E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88C3CE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DB23818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FBA2902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88ED73C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44C134A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7E3B7642"/>
    <w:multiLevelType w:val="hybridMultilevel"/>
    <w:tmpl w:val="0DF25668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4"/>
  </w:num>
  <w:num w:numId="5">
    <w:abstractNumId w:val="2"/>
  </w:num>
  <w:num w:numId="6">
    <w:abstractNumId w:val="5"/>
  </w:num>
  <w:num w:numId="7">
    <w:abstractNumId w:val="6"/>
  </w:num>
  <w:num w:numId="8">
    <w:abstractNumId w:val="9"/>
  </w:num>
  <w:num w:numId="9">
    <w:abstractNumId w:val="14"/>
  </w:num>
  <w:num w:numId="10">
    <w:abstractNumId w:val="1"/>
  </w:num>
  <w:num w:numId="11">
    <w:abstractNumId w:val="0"/>
  </w:num>
  <w:num w:numId="12">
    <w:abstractNumId w:val="12"/>
  </w:num>
  <w:num w:numId="13">
    <w:abstractNumId w:val="13"/>
  </w:num>
  <w:num w:numId="14">
    <w:abstractNumId w:val="11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TrueTypeFonts/>
  <w:saveSubsetFonts/>
  <w:hideSpellingErrors/>
  <w:activeWritingStyle w:appName="MSWord" w:lang="de-DE" w:vendorID="9" w:dllVersion="512" w:checkStyle="1"/>
  <w:proofState w:spelling="clean" w:grammar="clean"/>
  <w:attachedTemplate r:id="rId1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5D7D"/>
    <w:rsid w:val="0000026C"/>
    <w:rsid w:val="00001F6B"/>
    <w:rsid w:val="000035B1"/>
    <w:rsid w:val="0000575A"/>
    <w:rsid w:val="0001426B"/>
    <w:rsid w:val="00016535"/>
    <w:rsid w:val="000169C2"/>
    <w:rsid w:val="00017A93"/>
    <w:rsid w:val="0002691D"/>
    <w:rsid w:val="00033C6D"/>
    <w:rsid w:val="00036D90"/>
    <w:rsid w:val="00044ABB"/>
    <w:rsid w:val="00046E70"/>
    <w:rsid w:val="00047137"/>
    <w:rsid w:val="00051D87"/>
    <w:rsid w:val="000539EE"/>
    <w:rsid w:val="0005729A"/>
    <w:rsid w:val="000609A1"/>
    <w:rsid w:val="00062A8D"/>
    <w:rsid w:val="00063817"/>
    <w:rsid w:val="00073F83"/>
    <w:rsid w:val="00080B0B"/>
    <w:rsid w:val="000860FC"/>
    <w:rsid w:val="00090EC5"/>
    <w:rsid w:val="000943D7"/>
    <w:rsid w:val="000964BC"/>
    <w:rsid w:val="00096648"/>
    <w:rsid w:val="00096EE1"/>
    <w:rsid w:val="000973A0"/>
    <w:rsid w:val="000A177A"/>
    <w:rsid w:val="000A3FE9"/>
    <w:rsid w:val="000A59C6"/>
    <w:rsid w:val="000A7BB2"/>
    <w:rsid w:val="000B6EBE"/>
    <w:rsid w:val="000C31BB"/>
    <w:rsid w:val="000C6FB6"/>
    <w:rsid w:val="000D0FDD"/>
    <w:rsid w:val="000D6DBF"/>
    <w:rsid w:val="000E0061"/>
    <w:rsid w:val="000E7916"/>
    <w:rsid w:val="000F1B89"/>
    <w:rsid w:val="000F4631"/>
    <w:rsid w:val="001002AB"/>
    <w:rsid w:val="001061BD"/>
    <w:rsid w:val="00107CDE"/>
    <w:rsid w:val="0011001E"/>
    <w:rsid w:val="001118CE"/>
    <w:rsid w:val="00112BE4"/>
    <w:rsid w:val="00113A3F"/>
    <w:rsid w:val="001235A4"/>
    <w:rsid w:val="0012729F"/>
    <w:rsid w:val="001275BB"/>
    <w:rsid w:val="0013241A"/>
    <w:rsid w:val="00133ABC"/>
    <w:rsid w:val="001362F7"/>
    <w:rsid w:val="00140682"/>
    <w:rsid w:val="001412B7"/>
    <w:rsid w:val="00143C59"/>
    <w:rsid w:val="0016265C"/>
    <w:rsid w:val="00163994"/>
    <w:rsid w:val="001727F2"/>
    <w:rsid w:val="001742B9"/>
    <w:rsid w:val="001754B4"/>
    <w:rsid w:val="00176848"/>
    <w:rsid w:val="00181AC1"/>
    <w:rsid w:val="00184658"/>
    <w:rsid w:val="00187689"/>
    <w:rsid w:val="00195339"/>
    <w:rsid w:val="001A1066"/>
    <w:rsid w:val="001A1BB8"/>
    <w:rsid w:val="001A3B71"/>
    <w:rsid w:val="001A4625"/>
    <w:rsid w:val="001B019B"/>
    <w:rsid w:val="001B062E"/>
    <w:rsid w:val="001B1BCF"/>
    <w:rsid w:val="001B2A87"/>
    <w:rsid w:val="001B5D7D"/>
    <w:rsid w:val="001B6602"/>
    <w:rsid w:val="001C4114"/>
    <w:rsid w:val="001C6D60"/>
    <w:rsid w:val="001C7762"/>
    <w:rsid w:val="001D08BC"/>
    <w:rsid w:val="001D5516"/>
    <w:rsid w:val="001E5985"/>
    <w:rsid w:val="001F09E5"/>
    <w:rsid w:val="001F100C"/>
    <w:rsid w:val="001F4582"/>
    <w:rsid w:val="001F65CB"/>
    <w:rsid w:val="00204453"/>
    <w:rsid w:val="00222EC6"/>
    <w:rsid w:val="002315FB"/>
    <w:rsid w:val="00231C14"/>
    <w:rsid w:val="00231FE7"/>
    <w:rsid w:val="0023216B"/>
    <w:rsid w:val="00233733"/>
    <w:rsid w:val="00235114"/>
    <w:rsid w:val="00236E78"/>
    <w:rsid w:val="00237C70"/>
    <w:rsid w:val="00247B3F"/>
    <w:rsid w:val="002513E3"/>
    <w:rsid w:val="002515A0"/>
    <w:rsid w:val="002653FF"/>
    <w:rsid w:val="0026544E"/>
    <w:rsid w:val="00275D32"/>
    <w:rsid w:val="00284459"/>
    <w:rsid w:val="00285683"/>
    <w:rsid w:val="0028725A"/>
    <w:rsid w:val="0029057C"/>
    <w:rsid w:val="00292D19"/>
    <w:rsid w:val="002941CE"/>
    <w:rsid w:val="00297627"/>
    <w:rsid w:val="002A1598"/>
    <w:rsid w:val="002A4067"/>
    <w:rsid w:val="002A5151"/>
    <w:rsid w:val="002A6091"/>
    <w:rsid w:val="002A6C40"/>
    <w:rsid w:val="002B1445"/>
    <w:rsid w:val="002B33AA"/>
    <w:rsid w:val="002B38F6"/>
    <w:rsid w:val="002B66B1"/>
    <w:rsid w:val="002C4679"/>
    <w:rsid w:val="002C5D33"/>
    <w:rsid w:val="002C616F"/>
    <w:rsid w:val="002C7D22"/>
    <w:rsid w:val="002D1675"/>
    <w:rsid w:val="002D3D36"/>
    <w:rsid w:val="002D4954"/>
    <w:rsid w:val="002D785F"/>
    <w:rsid w:val="002E0010"/>
    <w:rsid w:val="002E3166"/>
    <w:rsid w:val="002E4841"/>
    <w:rsid w:val="002F426A"/>
    <w:rsid w:val="002F56A2"/>
    <w:rsid w:val="002F7299"/>
    <w:rsid w:val="00300C74"/>
    <w:rsid w:val="003043A2"/>
    <w:rsid w:val="00305331"/>
    <w:rsid w:val="003070D9"/>
    <w:rsid w:val="00313FEC"/>
    <w:rsid w:val="003151DA"/>
    <w:rsid w:val="00316683"/>
    <w:rsid w:val="00320A35"/>
    <w:rsid w:val="0032162E"/>
    <w:rsid w:val="003313E8"/>
    <w:rsid w:val="003358CC"/>
    <w:rsid w:val="00340909"/>
    <w:rsid w:val="00344CD6"/>
    <w:rsid w:val="0034780D"/>
    <w:rsid w:val="00347925"/>
    <w:rsid w:val="003507EC"/>
    <w:rsid w:val="00351645"/>
    <w:rsid w:val="00355EFF"/>
    <w:rsid w:val="003612F4"/>
    <w:rsid w:val="00361E2D"/>
    <w:rsid w:val="003659E7"/>
    <w:rsid w:val="003925DC"/>
    <w:rsid w:val="00393967"/>
    <w:rsid w:val="003A1518"/>
    <w:rsid w:val="003A2186"/>
    <w:rsid w:val="003A7FF6"/>
    <w:rsid w:val="003B266E"/>
    <w:rsid w:val="003B3293"/>
    <w:rsid w:val="003B5608"/>
    <w:rsid w:val="003C2628"/>
    <w:rsid w:val="003C67B7"/>
    <w:rsid w:val="003C7C0D"/>
    <w:rsid w:val="003D6A4C"/>
    <w:rsid w:val="003E244E"/>
    <w:rsid w:val="003E2585"/>
    <w:rsid w:val="003E3F9C"/>
    <w:rsid w:val="003E4FC8"/>
    <w:rsid w:val="003E6588"/>
    <w:rsid w:val="003F3C29"/>
    <w:rsid w:val="003F6B7E"/>
    <w:rsid w:val="00401A11"/>
    <w:rsid w:val="004106D4"/>
    <w:rsid w:val="00421B72"/>
    <w:rsid w:val="00423092"/>
    <w:rsid w:val="00426798"/>
    <w:rsid w:val="004268A5"/>
    <w:rsid w:val="0042745F"/>
    <w:rsid w:val="0043050B"/>
    <w:rsid w:val="00431CEF"/>
    <w:rsid w:val="00432DD3"/>
    <w:rsid w:val="00435249"/>
    <w:rsid w:val="0043623B"/>
    <w:rsid w:val="00443E20"/>
    <w:rsid w:val="0044634C"/>
    <w:rsid w:val="00460627"/>
    <w:rsid w:val="00462FFE"/>
    <w:rsid w:val="0046309B"/>
    <w:rsid w:val="00464375"/>
    <w:rsid w:val="004650F1"/>
    <w:rsid w:val="00466ACC"/>
    <w:rsid w:val="0046715D"/>
    <w:rsid w:val="00467B81"/>
    <w:rsid w:val="0047487B"/>
    <w:rsid w:val="00476F96"/>
    <w:rsid w:val="00480919"/>
    <w:rsid w:val="00481257"/>
    <w:rsid w:val="00496BA4"/>
    <w:rsid w:val="004A21E8"/>
    <w:rsid w:val="004A4FA1"/>
    <w:rsid w:val="004A618C"/>
    <w:rsid w:val="004A6B0E"/>
    <w:rsid w:val="004B086F"/>
    <w:rsid w:val="004B1437"/>
    <w:rsid w:val="004C0BD4"/>
    <w:rsid w:val="004C1AC2"/>
    <w:rsid w:val="004C46A1"/>
    <w:rsid w:val="004C6346"/>
    <w:rsid w:val="004D0F39"/>
    <w:rsid w:val="004D4683"/>
    <w:rsid w:val="004E0443"/>
    <w:rsid w:val="004E28C9"/>
    <w:rsid w:val="004E7E11"/>
    <w:rsid w:val="004F57B7"/>
    <w:rsid w:val="005058B1"/>
    <w:rsid w:val="005148FF"/>
    <w:rsid w:val="005161A8"/>
    <w:rsid w:val="00520E8E"/>
    <w:rsid w:val="00522544"/>
    <w:rsid w:val="00522F4F"/>
    <w:rsid w:val="00526B18"/>
    <w:rsid w:val="005273BC"/>
    <w:rsid w:val="005309B4"/>
    <w:rsid w:val="005328DD"/>
    <w:rsid w:val="00534E76"/>
    <w:rsid w:val="00536A77"/>
    <w:rsid w:val="00552830"/>
    <w:rsid w:val="0055627A"/>
    <w:rsid w:val="005579BB"/>
    <w:rsid w:val="0056143B"/>
    <w:rsid w:val="0056451B"/>
    <w:rsid w:val="00565720"/>
    <w:rsid w:val="00566ACC"/>
    <w:rsid w:val="005720EA"/>
    <w:rsid w:val="00572878"/>
    <w:rsid w:val="00572A45"/>
    <w:rsid w:val="005963A0"/>
    <w:rsid w:val="005A780D"/>
    <w:rsid w:val="005B0172"/>
    <w:rsid w:val="005B09ED"/>
    <w:rsid w:val="005B6184"/>
    <w:rsid w:val="005B6E5E"/>
    <w:rsid w:val="005C62DE"/>
    <w:rsid w:val="005C6D5E"/>
    <w:rsid w:val="005D477C"/>
    <w:rsid w:val="005D5665"/>
    <w:rsid w:val="005E1EA0"/>
    <w:rsid w:val="005E41EC"/>
    <w:rsid w:val="005F4659"/>
    <w:rsid w:val="00603C14"/>
    <w:rsid w:val="0060684A"/>
    <w:rsid w:val="00616707"/>
    <w:rsid w:val="006240E2"/>
    <w:rsid w:val="00626EDF"/>
    <w:rsid w:val="00632D03"/>
    <w:rsid w:val="0063395A"/>
    <w:rsid w:val="00635B02"/>
    <w:rsid w:val="00635BEF"/>
    <w:rsid w:val="006444BA"/>
    <w:rsid w:val="0064539D"/>
    <w:rsid w:val="00650025"/>
    <w:rsid w:val="00650F47"/>
    <w:rsid w:val="00655D76"/>
    <w:rsid w:val="0066238B"/>
    <w:rsid w:val="00663164"/>
    <w:rsid w:val="006631AF"/>
    <w:rsid w:val="00665A02"/>
    <w:rsid w:val="00665D8B"/>
    <w:rsid w:val="00670EA3"/>
    <w:rsid w:val="00671AB6"/>
    <w:rsid w:val="00673104"/>
    <w:rsid w:val="0067332D"/>
    <w:rsid w:val="0067406D"/>
    <w:rsid w:val="00682B46"/>
    <w:rsid w:val="006840E3"/>
    <w:rsid w:val="00684DA5"/>
    <w:rsid w:val="0068692D"/>
    <w:rsid w:val="006900BB"/>
    <w:rsid w:val="0069214D"/>
    <w:rsid w:val="006949F3"/>
    <w:rsid w:val="006A161D"/>
    <w:rsid w:val="006A3EB2"/>
    <w:rsid w:val="006A5609"/>
    <w:rsid w:val="006B5A5C"/>
    <w:rsid w:val="006B73B4"/>
    <w:rsid w:val="006C3C66"/>
    <w:rsid w:val="006C4C9C"/>
    <w:rsid w:val="006C72D8"/>
    <w:rsid w:val="006C72DE"/>
    <w:rsid w:val="006D3009"/>
    <w:rsid w:val="006D43E1"/>
    <w:rsid w:val="006E0BA0"/>
    <w:rsid w:val="006E1455"/>
    <w:rsid w:val="006E232A"/>
    <w:rsid w:val="006E2678"/>
    <w:rsid w:val="006F1E9B"/>
    <w:rsid w:val="007067D8"/>
    <w:rsid w:val="00711C34"/>
    <w:rsid w:val="007128DE"/>
    <w:rsid w:val="0072016A"/>
    <w:rsid w:val="00720995"/>
    <w:rsid w:val="00740D0F"/>
    <w:rsid w:val="0074410D"/>
    <w:rsid w:val="007451B8"/>
    <w:rsid w:val="007472E8"/>
    <w:rsid w:val="00750DFB"/>
    <w:rsid w:val="00750F93"/>
    <w:rsid w:val="00752116"/>
    <w:rsid w:val="00752446"/>
    <w:rsid w:val="007579C3"/>
    <w:rsid w:val="00757AEA"/>
    <w:rsid w:val="007705DC"/>
    <w:rsid w:val="00771494"/>
    <w:rsid w:val="00772261"/>
    <w:rsid w:val="0077242A"/>
    <w:rsid w:val="00783866"/>
    <w:rsid w:val="00792ED0"/>
    <w:rsid w:val="00792FF5"/>
    <w:rsid w:val="00794DFD"/>
    <w:rsid w:val="007962D6"/>
    <w:rsid w:val="007A10F2"/>
    <w:rsid w:val="007A58AF"/>
    <w:rsid w:val="007A60D4"/>
    <w:rsid w:val="007B03F6"/>
    <w:rsid w:val="007B08E5"/>
    <w:rsid w:val="007B1A76"/>
    <w:rsid w:val="007B4F13"/>
    <w:rsid w:val="007B6A2A"/>
    <w:rsid w:val="007C50CA"/>
    <w:rsid w:val="007C7193"/>
    <w:rsid w:val="007D3F6A"/>
    <w:rsid w:val="007D6CFC"/>
    <w:rsid w:val="007E1213"/>
    <w:rsid w:val="007E193C"/>
    <w:rsid w:val="007E2270"/>
    <w:rsid w:val="007F5D2B"/>
    <w:rsid w:val="007F650E"/>
    <w:rsid w:val="00801BDE"/>
    <w:rsid w:val="008033CB"/>
    <w:rsid w:val="00804FA1"/>
    <w:rsid w:val="0081312E"/>
    <w:rsid w:val="00816A5A"/>
    <w:rsid w:val="0082069A"/>
    <w:rsid w:val="00820EFA"/>
    <w:rsid w:val="0082152E"/>
    <w:rsid w:val="00854C1D"/>
    <w:rsid w:val="0086374C"/>
    <w:rsid w:val="0086427A"/>
    <w:rsid w:val="008734F8"/>
    <w:rsid w:val="0087474E"/>
    <w:rsid w:val="00880666"/>
    <w:rsid w:val="00883893"/>
    <w:rsid w:val="008879BB"/>
    <w:rsid w:val="00892167"/>
    <w:rsid w:val="008927DA"/>
    <w:rsid w:val="008976C9"/>
    <w:rsid w:val="008A30DA"/>
    <w:rsid w:val="008A6992"/>
    <w:rsid w:val="008A7336"/>
    <w:rsid w:val="008B08ED"/>
    <w:rsid w:val="008D1FE8"/>
    <w:rsid w:val="008D4CC2"/>
    <w:rsid w:val="008D6B44"/>
    <w:rsid w:val="008D768C"/>
    <w:rsid w:val="008E524D"/>
    <w:rsid w:val="008E6726"/>
    <w:rsid w:val="008F0D52"/>
    <w:rsid w:val="008F610C"/>
    <w:rsid w:val="008F7FAD"/>
    <w:rsid w:val="00911B23"/>
    <w:rsid w:val="00916250"/>
    <w:rsid w:val="0092160F"/>
    <w:rsid w:val="00931A2C"/>
    <w:rsid w:val="0094291C"/>
    <w:rsid w:val="00956453"/>
    <w:rsid w:val="0096271D"/>
    <w:rsid w:val="00963861"/>
    <w:rsid w:val="0096469B"/>
    <w:rsid w:val="009654A6"/>
    <w:rsid w:val="009738AC"/>
    <w:rsid w:val="009759C8"/>
    <w:rsid w:val="00990ECD"/>
    <w:rsid w:val="009913A4"/>
    <w:rsid w:val="00994607"/>
    <w:rsid w:val="009A296C"/>
    <w:rsid w:val="009A2BA9"/>
    <w:rsid w:val="009A33C3"/>
    <w:rsid w:val="009A3679"/>
    <w:rsid w:val="009A512B"/>
    <w:rsid w:val="009A5136"/>
    <w:rsid w:val="009A76C4"/>
    <w:rsid w:val="009B5397"/>
    <w:rsid w:val="009B5435"/>
    <w:rsid w:val="009B7C08"/>
    <w:rsid w:val="009C26C1"/>
    <w:rsid w:val="009C273E"/>
    <w:rsid w:val="009D0063"/>
    <w:rsid w:val="009D0352"/>
    <w:rsid w:val="009D2107"/>
    <w:rsid w:val="009D70C4"/>
    <w:rsid w:val="009E1EEC"/>
    <w:rsid w:val="009E3030"/>
    <w:rsid w:val="009E703C"/>
    <w:rsid w:val="009F0CFB"/>
    <w:rsid w:val="009F126A"/>
    <w:rsid w:val="009F2FB9"/>
    <w:rsid w:val="00A12EAC"/>
    <w:rsid w:val="00A14361"/>
    <w:rsid w:val="00A2236B"/>
    <w:rsid w:val="00A2245A"/>
    <w:rsid w:val="00A22A13"/>
    <w:rsid w:val="00A32031"/>
    <w:rsid w:val="00A322CE"/>
    <w:rsid w:val="00A340B0"/>
    <w:rsid w:val="00A3600D"/>
    <w:rsid w:val="00A4383F"/>
    <w:rsid w:val="00A43A7F"/>
    <w:rsid w:val="00A45E3F"/>
    <w:rsid w:val="00A472CA"/>
    <w:rsid w:val="00A47C15"/>
    <w:rsid w:val="00A537C6"/>
    <w:rsid w:val="00A61FF2"/>
    <w:rsid w:val="00A652F0"/>
    <w:rsid w:val="00A73002"/>
    <w:rsid w:val="00A75400"/>
    <w:rsid w:val="00A76BD2"/>
    <w:rsid w:val="00A7774C"/>
    <w:rsid w:val="00A80357"/>
    <w:rsid w:val="00A820DD"/>
    <w:rsid w:val="00A84F12"/>
    <w:rsid w:val="00A87A1F"/>
    <w:rsid w:val="00A87B64"/>
    <w:rsid w:val="00A93B7B"/>
    <w:rsid w:val="00A9494C"/>
    <w:rsid w:val="00A97D83"/>
    <w:rsid w:val="00AA2164"/>
    <w:rsid w:val="00AA5693"/>
    <w:rsid w:val="00AA63D2"/>
    <w:rsid w:val="00AA6D0D"/>
    <w:rsid w:val="00AB62B1"/>
    <w:rsid w:val="00AB78EA"/>
    <w:rsid w:val="00AC7099"/>
    <w:rsid w:val="00AD4FF7"/>
    <w:rsid w:val="00AE135D"/>
    <w:rsid w:val="00AF0373"/>
    <w:rsid w:val="00AF499C"/>
    <w:rsid w:val="00AF4FAD"/>
    <w:rsid w:val="00AF5797"/>
    <w:rsid w:val="00AF7B3F"/>
    <w:rsid w:val="00B10211"/>
    <w:rsid w:val="00B10305"/>
    <w:rsid w:val="00B11244"/>
    <w:rsid w:val="00B14296"/>
    <w:rsid w:val="00B1636B"/>
    <w:rsid w:val="00B2145F"/>
    <w:rsid w:val="00B21756"/>
    <w:rsid w:val="00B23758"/>
    <w:rsid w:val="00B23BCC"/>
    <w:rsid w:val="00B26FA1"/>
    <w:rsid w:val="00B306A0"/>
    <w:rsid w:val="00B31491"/>
    <w:rsid w:val="00B44AC5"/>
    <w:rsid w:val="00B44AE3"/>
    <w:rsid w:val="00B5083E"/>
    <w:rsid w:val="00B51803"/>
    <w:rsid w:val="00B568A4"/>
    <w:rsid w:val="00B575DA"/>
    <w:rsid w:val="00B6071D"/>
    <w:rsid w:val="00B61271"/>
    <w:rsid w:val="00B630CA"/>
    <w:rsid w:val="00B644D2"/>
    <w:rsid w:val="00B65A99"/>
    <w:rsid w:val="00B70CAA"/>
    <w:rsid w:val="00B74E3A"/>
    <w:rsid w:val="00B75797"/>
    <w:rsid w:val="00B8490C"/>
    <w:rsid w:val="00B87FF0"/>
    <w:rsid w:val="00B90D52"/>
    <w:rsid w:val="00B9131C"/>
    <w:rsid w:val="00B97C56"/>
    <w:rsid w:val="00BA4088"/>
    <w:rsid w:val="00BB04F0"/>
    <w:rsid w:val="00BB4521"/>
    <w:rsid w:val="00BB5107"/>
    <w:rsid w:val="00BC04CA"/>
    <w:rsid w:val="00BC799A"/>
    <w:rsid w:val="00BC79FC"/>
    <w:rsid w:val="00BD7ABA"/>
    <w:rsid w:val="00BE6A50"/>
    <w:rsid w:val="00BF6C5F"/>
    <w:rsid w:val="00BF7E88"/>
    <w:rsid w:val="00C00140"/>
    <w:rsid w:val="00C001C1"/>
    <w:rsid w:val="00C04086"/>
    <w:rsid w:val="00C13530"/>
    <w:rsid w:val="00C17E04"/>
    <w:rsid w:val="00C24B7E"/>
    <w:rsid w:val="00C25C11"/>
    <w:rsid w:val="00C448D1"/>
    <w:rsid w:val="00C51AC1"/>
    <w:rsid w:val="00C52064"/>
    <w:rsid w:val="00C54EFF"/>
    <w:rsid w:val="00C56E45"/>
    <w:rsid w:val="00C613BC"/>
    <w:rsid w:val="00C6512A"/>
    <w:rsid w:val="00C744BB"/>
    <w:rsid w:val="00C75191"/>
    <w:rsid w:val="00C76DF0"/>
    <w:rsid w:val="00C776CE"/>
    <w:rsid w:val="00C77F72"/>
    <w:rsid w:val="00C81582"/>
    <w:rsid w:val="00C863AD"/>
    <w:rsid w:val="00C87C4C"/>
    <w:rsid w:val="00C940C0"/>
    <w:rsid w:val="00C951F4"/>
    <w:rsid w:val="00CA0176"/>
    <w:rsid w:val="00CA6245"/>
    <w:rsid w:val="00CA6289"/>
    <w:rsid w:val="00CB1101"/>
    <w:rsid w:val="00CB14F7"/>
    <w:rsid w:val="00CB1D84"/>
    <w:rsid w:val="00CB37E0"/>
    <w:rsid w:val="00CB61E6"/>
    <w:rsid w:val="00CB6D82"/>
    <w:rsid w:val="00CC0AFF"/>
    <w:rsid w:val="00CD015B"/>
    <w:rsid w:val="00CD5B81"/>
    <w:rsid w:val="00CD6555"/>
    <w:rsid w:val="00CD77F0"/>
    <w:rsid w:val="00CD7BFD"/>
    <w:rsid w:val="00CE6867"/>
    <w:rsid w:val="00CF15D2"/>
    <w:rsid w:val="00CF6327"/>
    <w:rsid w:val="00D002BE"/>
    <w:rsid w:val="00D0442F"/>
    <w:rsid w:val="00D06F47"/>
    <w:rsid w:val="00D17D9C"/>
    <w:rsid w:val="00D2072E"/>
    <w:rsid w:val="00D21197"/>
    <w:rsid w:val="00D2121A"/>
    <w:rsid w:val="00D3514A"/>
    <w:rsid w:val="00D42F55"/>
    <w:rsid w:val="00D44019"/>
    <w:rsid w:val="00D4593B"/>
    <w:rsid w:val="00D57E14"/>
    <w:rsid w:val="00D641CB"/>
    <w:rsid w:val="00D656D1"/>
    <w:rsid w:val="00D66A0F"/>
    <w:rsid w:val="00D74F6C"/>
    <w:rsid w:val="00D7605F"/>
    <w:rsid w:val="00D77C13"/>
    <w:rsid w:val="00D81700"/>
    <w:rsid w:val="00D84543"/>
    <w:rsid w:val="00D922EC"/>
    <w:rsid w:val="00D928E8"/>
    <w:rsid w:val="00D92E51"/>
    <w:rsid w:val="00D953EA"/>
    <w:rsid w:val="00D95405"/>
    <w:rsid w:val="00DA724C"/>
    <w:rsid w:val="00DB0093"/>
    <w:rsid w:val="00DB283F"/>
    <w:rsid w:val="00DB735E"/>
    <w:rsid w:val="00DC1672"/>
    <w:rsid w:val="00DC2053"/>
    <w:rsid w:val="00DC3A4E"/>
    <w:rsid w:val="00DC65E0"/>
    <w:rsid w:val="00DD3A69"/>
    <w:rsid w:val="00DE1341"/>
    <w:rsid w:val="00DE151C"/>
    <w:rsid w:val="00DE2256"/>
    <w:rsid w:val="00DE33C3"/>
    <w:rsid w:val="00DE6066"/>
    <w:rsid w:val="00DF0F58"/>
    <w:rsid w:val="00DF602F"/>
    <w:rsid w:val="00E015EE"/>
    <w:rsid w:val="00E029A6"/>
    <w:rsid w:val="00E10D29"/>
    <w:rsid w:val="00E12C9C"/>
    <w:rsid w:val="00E134E2"/>
    <w:rsid w:val="00E13927"/>
    <w:rsid w:val="00E22B7D"/>
    <w:rsid w:val="00E2398B"/>
    <w:rsid w:val="00E256F4"/>
    <w:rsid w:val="00E25A27"/>
    <w:rsid w:val="00E30649"/>
    <w:rsid w:val="00E31AF3"/>
    <w:rsid w:val="00E324D7"/>
    <w:rsid w:val="00E332D3"/>
    <w:rsid w:val="00E34F43"/>
    <w:rsid w:val="00E37FCD"/>
    <w:rsid w:val="00E4470C"/>
    <w:rsid w:val="00E473B9"/>
    <w:rsid w:val="00E508DA"/>
    <w:rsid w:val="00E552C5"/>
    <w:rsid w:val="00E56D2E"/>
    <w:rsid w:val="00E60D47"/>
    <w:rsid w:val="00E639BA"/>
    <w:rsid w:val="00E653C3"/>
    <w:rsid w:val="00E65806"/>
    <w:rsid w:val="00E65865"/>
    <w:rsid w:val="00E66E33"/>
    <w:rsid w:val="00E70311"/>
    <w:rsid w:val="00E740E3"/>
    <w:rsid w:val="00E77F3B"/>
    <w:rsid w:val="00E8264C"/>
    <w:rsid w:val="00EA195E"/>
    <w:rsid w:val="00EB68C3"/>
    <w:rsid w:val="00EB7752"/>
    <w:rsid w:val="00EC4B66"/>
    <w:rsid w:val="00EC5019"/>
    <w:rsid w:val="00EC5192"/>
    <w:rsid w:val="00EC5B84"/>
    <w:rsid w:val="00EC7466"/>
    <w:rsid w:val="00ED277B"/>
    <w:rsid w:val="00ED36A2"/>
    <w:rsid w:val="00ED71A8"/>
    <w:rsid w:val="00EE08CA"/>
    <w:rsid w:val="00EE2F0C"/>
    <w:rsid w:val="00EE48DB"/>
    <w:rsid w:val="00EF0911"/>
    <w:rsid w:val="00F012F5"/>
    <w:rsid w:val="00F036F3"/>
    <w:rsid w:val="00F05DC4"/>
    <w:rsid w:val="00F064BF"/>
    <w:rsid w:val="00F139AE"/>
    <w:rsid w:val="00F16E74"/>
    <w:rsid w:val="00F179A1"/>
    <w:rsid w:val="00F26CB5"/>
    <w:rsid w:val="00F33E72"/>
    <w:rsid w:val="00F42968"/>
    <w:rsid w:val="00F4311B"/>
    <w:rsid w:val="00F440D4"/>
    <w:rsid w:val="00F510AA"/>
    <w:rsid w:val="00F530A2"/>
    <w:rsid w:val="00F57F41"/>
    <w:rsid w:val="00F6205A"/>
    <w:rsid w:val="00F63346"/>
    <w:rsid w:val="00F64978"/>
    <w:rsid w:val="00F823A0"/>
    <w:rsid w:val="00F865D3"/>
    <w:rsid w:val="00F9057B"/>
    <w:rsid w:val="00FA259B"/>
    <w:rsid w:val="00FB3F61"/>
    <w:rsid w:val="00FB581B"/>
    <w:rsid w:val="00FC14CD"/>
    <w:rsid w:val="00FC2163"/>
    <w:rsid w:val="00FC417C"/>
    <w:rsid w:val="00FC4B03"/>
    <w:rsid w:val="00FC6B4D"/>
    <w:rsid w:val="00FC7125"/>
    <w:rsid w:val="00FD03C9"/>
    <w:rsid w:val="00FD38E6"/>
    <w:rsid w:val="00FD5FB6"/>
    <w:rsid w:val="00FD66F5"/>
    <w:rsid w:val="00FE0EB8"/>
    <w:rsid w:val="00FE5E46"/>
    <w:rsid w:val="00FF4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64415CF2"/>
  <w14:defaultImageDpi w14:val="300"/>
  <w15:docId w15:val="{DB4EECBD-E37A-45C3-BD85-0D8A5507C6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Gill Alt One MT Light" w:eastAsia="Times New Roman" w:hAnsi="Gill Alt One MT Light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962BB"/>
    <w:pPr>
      <w:widowControl w:val="0"/>
      <w:spacing w:after="180" w:line="288" w:lineRule="auto"/>
    </w:pPr>
    <w:rPr>
      <w:sz w:val="22"/>
      <w:szCs w:val="22"/>
    </w:rPr>
  </w:style>
  <w:style w:type="paragraph" w:styleId="berschrift1">
    <w:name w:val="heading 1"/>
    <w:basedOn w:val="Standard"/>
    <w:next w:val="Standard"/>
    <w:link w:val="berschrift1Zchn"/>
    <w:qFormat/>
    <w:locked/>
    <w:rsid w:val="00DB518B"/>
    <w:pPr>
      <w:keepNext/>
      <w:numPr>
        <w:numId w:val="2"/>
      </w:numPr>
      <w:outlineLvl w:val="0"/>
    </w:pPr>
    <w:rPr>
      <w:sz w:val="12"/>
      <w:u w:val="doub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240" w:lineRule="auto"/>
    </w:pPr>
  </w:style>
  <w:style w:type="character" w:styleId="Seitenzahl">
    <w:name w:val="page number"/>
    <w:basedOn w:val="Absatz-Standardschriftart"/>
    <w:semiHidden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customStyle="1" w:styleId="TabelleKopfSP">
    <w:name w:val="Tabelle Kopf_SP"/>
    <w:basedOn w:val="Standard"/>
    <w:qFormat/>
    <w:rsid w:val="009B47C0"/>
    <w:pPr>
      <w:spacing w:after="0" w:line="240" w:lineRule="auto"/>
    </w:pPr>
    <w:rPr>
      <w:rFonts w:ascii="Gill Alt One MT" w:hAnsi="Gill Alt One MT"/>
      <w:sz w:val="20"/>
    </w:rPr>
  </w:style>
  <w:style w:type="paragraph" w:styleId="Textkrper">
    <w:name w:val="Body Text"/>
    <w:basedOn w:val="Standard"/>
    <w:semiHidden/>
    <w:pPr>
      <w:framePr w:w="2013" w:hSpace="141" w:wrap="around" w:vAnchor="text" w:hAnchor="page" w:x="9218" w:y="219"/>
      <w:widowControl/>
      <w:ind w:right="409"/>
      <w:jc w:val="center"/>
    </w:pPr>
    <w:rPr>
      <w:sz w:val="16"/>
    </w:rPr>
  </w:style>
  <w:style w:type="character" w:styleId="Hyperlink">
    <w:name w:val="Hyperlink"/>
    <w:semiHidden/>
    <w:rPr>
      <w:color w:val="0000FF"/>
      <w:u w:val="single"/>
    </w:rPr>
  </w:style>
  <w:style w:type="character" w:styleId="BesuchterHyperlink">
    <w:name w:val="FollowedHyperlink"/>
    <w:semiHidden/>
    <w:rPr>
      <w:color w:val="800080"/>
      <w:u w:val="single"/>
    </w:rPr>
  </w:style>
  <w:style w:type="paragraph" w:customStyle="1" w:styleId="TabelleInhaltSP">
    <w:name w:val="Tabelle Inhalt_SP"/>
    <w:basedOn w:val="Standard"/>
    <w:qFormat/>
    <w:rsid w:val="00CB124A"/>
    <w:pPr>
      <w:spacing w:after="0" w:line="240" w:lineRule="auto"/>
    </w:pPr>
    <w:rPr>
      <w:sz w:val="20"/>
    </w:rPr>
  </w:style>
  <w:style w:type="paragraph" w:styleId="Unterschrift">
    <w:name w:val="Signature"/>
    <w:basedOn w:val="Standard"/>
    <w:semiHidden/>
    <w:pPr>
      <w:spacing w:before="400"/>
    </w:pPr>
  </w:style>
  <w:style w:type="paragraph" w:customStyle="1" w:styleId="BildunterschriftSP">
    <w:name w:val="Bildunterschrift_SP"/>
    <w:basedOn w:val="Standard"/>
    <w:next w:val="Standard"/>
    <w:qFormat/>
    <w:rsid w:val="0074112A"/>
    <w:pPr>
      <w:spacing w:after="240" w:line="240" w:lineRule="auto"/>
    </w:pPr>
    <w:rPr>
      <w:i/>
      <w:sz w:val="18"/>
      <w:szCs w:val="18"/>
    </w:rPr>
  </w:style>
  <w:style w:type="paragraph" w:customStyle="1" w:styleId="TabellenunterschriftSP">
    <w:name w:val="Tabellenunterschrift_SP"/>
    <w:basedOn w:val="BildunterschriftSP"/>
    <w:next w:val="Standard"/>
    <w:qFormat/>
    <w:rsid w:val="00AC03A8"/>
    <w:pPr>
      <w:spacing w:before="180"/>
    </w:pPr>
  </w:style>
  <w:style w:type="table" w:styleId="Tabellenraster">
    <w:name w:val="Table Grid"/>
    <w:basedOn w:val="NormaleTabelle"/>
    <w:uiPriority w:val="59"/>
    <w:locked/>
    <w:rsid w:val="00075D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dresszeileSP">
    <w:name w:val="Adresszeile_SP"/>
    <w:basedOn w:val="Standard"/>
    <w:link w:val="AdresszeileSPZchn"/>
    <w:qFormat/>
    <w:rsid w:val="005841BB"/>
    <w:pPr>
      <w:widowControl/>
      <w:spacing w:line="240" w:lineRule="auto"/>
    </w:pPr>
    <w:rPr>
      <w:rFonts w:ascii="Gill Alt One MT" w:hAnsi="Gill Alt One MT"/>
      <w:sz w:val="12"/>
      <w:szCs w:val="14"/>
    </w:rPr>
  </w:style>
  <w:style w:type="character" w:customStyle="1" w:styleId="AdresszeileSPZchn">
    <w:name w:val="Adresszeile_SP Zchn"/>
    <w:link w:val="AdresszeileSP"/>
    <w:rsid w:val="005841BB"/>
    <w:rPr>
      <w:rFonts w:ascii="Gill Alt One MT" w:hAnsi="Gill Alt One MT"/>
      <w:sz w:val="12"/>
      <w:szCs w:val="14"/>
    </w:rPr>
  </w:style>
  <w:style w:type="paragraph" w:customStyle="1" w:styleId="AdressfeldSP">
    <w:name w:val="Adressfeld_SP"/>
    <w:basedOn w:val="Standard"/>
    <w:link w:val="AdressfeldSPZchn"/>
    <w:qFormat/>
    <w:rsid w:val="00712EC5"/>
    <w:pPr>
      <w:framePr w:hSpace="142" w:wrap="around" w:vAnchor="page" w:hAnchor="margin" w:y="3063"/>
      <w:widowControl/>
      <w:tabs>
        <w:tab w:val="left" w:pos="10206"/>
      </w:tabs>
      <w:spacing w:after="0" w:line="240" w:lineRule="auto"/>
    </w:pPr>
    <w:rPr>
      <w:rFonts w:ascii="Gill Alt One MT" w:hAnsi="Gill Alt One MT"/>
    </w:rPr>
  </w:style>
  <w:style w:type="character" w:customStyle="1" w:styleId="AdressfeldSPZchn">
    <w:name w:val="Adressfeld_SP Zchn"/>
    <w:link w:val="AdressfeldSP"/>
    <w:rsid w:val="00712EC5"/>
    <w:rPr>
      <w:rFonts w:ascii="Gill Alt One MT" w:hAnsi="Gill Alt One MT"/>
      <w:sz w:val="22"/>
      <w:szCs w:val="22"/>
    </w:rPr>
  </w:style>
  <w:style w:type="paragraph" w:customStyle="1" w:styleId="BriefkopfSP">
    <w:name w:val="Briefkopf_SP"/>
    <w:basedOn w:val="Standard"/>
    <w:link w:val="BriefkopfSPZchn"/>
    <w:qFormat/>
    <w:rsid w:val="000736D0"/>
    <w:pPr>
      <w:widowControl/>
      <w:autoSpaceDE w:val="0"/>
      <w:autoSpaceDN w:val="0"/>
      <w:adjustRightInd w:val="0"/>
      <w:spacing w:after="0" w:line="240" w:lineRule="auto"/>
      <w:textAlignment w:val="center"/>
    </w:pPr>
    <w:rPr>
      <w:rFonts w:ascii="Gill Alt One MT" w:hAnsi="Gill Alt One MT" w:cs="Gill Alt One MT"/>
      <w:color w:val="000000"/>
      <w:sz w:val="16"/>
      <w:szCs w:val="16"/>
    </w:rPr>
  </w:style>
  <w:style w:type="character" w:customStyle="1" w:styleId="BriefkopfSPZchn">
    <w:name w:val="Briefkopf_SP Zchn"/>
    <w:link w:val="BriefkopfSP"/>
    <w:rsid w:val="00A52695"/>
    <w:rPr>
      <w:rFonts w:ascii="Gill Alt One MT" w:hAnsi="Gill Alt One MT" w:cs="Gill Alt One MT"/>
      <w:color w:val="000000"/>
      <w:sz w:val="16"/>
      <w:szCs w:val="16"/>
    </w:rPr>
  </w:style>
  <w:style w:type="paragraph" w:customStyle="1" w:styleId="FuzeileSP">
    <w:name w:val="Fußzeile_SP"/>
    <w:qFormat/>
    <w:rsid w:val="00B33522"/>
    <w:rPr>
      <w:sz w:val="16"/>
      <w:szCs w:val="16"/>
    </w:rPr>
  </w:style>
  <w:style w:type="numbering" w:customStyle="1" w:styleId="Aufzhlung">
    <w:name w:val="Aufzählung"/>
    <w:basedOn w:val="KeineListe"/>
    <w:uiPriority w:val="99"/>
    <w:locked/>
    <w:rsid w:val="00DB518B"/>
    <w:pPr>
      <w:numPr>
        <w:numId w:val="1"/>
      </w:numPr>
    </w:pPr>
  </w:style>
  <w:style w:type="paragraph" w:styleId="Aufzhlungszeichen">
    <w:name w:val="List Bullet"/>
    <w:basedOn w:val="Standard"/>
    <w:uiPriority w:val="99"/>
    <w:semiHidden/>
    <w:unhideWhenUsed/>
    <w:rsid w:val="00DB518B"/>
    <w:p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DB518B"/>
    <w:pPr>
      <w:contextualSpacing/>
    </w:pPr>
  </w:style>
  <w:style w:type="character" w:customStyle="1" w:styleId="berschrift1Zchn">
    <w:name w:val="Überschrift 1 Zchn"/>
    <w:link w:val="berschrift1"/>
    <w:rsid w:val="00B10677"/>
    <w:rPr>
      <w:sz w:val="12"/>
      <w:szCs w:val="22"/>
      <w:u w:val="double"/>
    </w:rPr>
  </w:style>
  <w:style w:type="paragraph" w:customStyle="1" w:styleId="TitelSP">
    <w:name w:val="Titel_SP"/>
    <w:basedOn w:val="Standard"/>
    <w:next w:val="UntertitelSP"/>
    <w:qFormat/>
    <w:rsid w:val="00AC40A6"/>
    <w:pPr>
      <w:spacing w:line="240" w:lineRule="auto"/>
      <w:jc w:val="center"/>
    </w:pPr>
    <w:rPr>
      <w:rFonts w:ascii="Gill Alt One MT" w:hAnsi="Gill Alt One MT"/>
      <w:b/>
      <w:sz w:val="48"/>
      <w:szCs w:val="56"/>
    </w:rPr>
  </w:style>
  <w:style w:type="paragraph" w:customStyle="1" w:styleId="UntertitelSP">
    <w:name w:val="Untertitel_SP"/>
    <w:basedOn w:val="TitelSP"/>
    <w:next w:val="Standard"/>
    <w:qFormat/>
    <w:rsid w:val="00AC40A6"/>
    <w:pPr>
      <w:contextualSpacing/>
    </w:pPr>
    <w:rPr>
      <w:b w:val="0"/>
      <w:sz w:val="36"/>
    </w:rPr>
  </w:style>
  <w:style w:type="paragraph" w:customStyle="1" w:styleId="berschrift1SP">
    <w:name w:val="Überschrift 1_SP"/>
    <w:basedOn w:val="Standard"/>
    <w:next w:val="Standard"/>
    <w:qFormat/>
    <w:rsid w:val="002578CF"/>
    <w:pPr>
      <w:spacing w:before="120" w:after="120"/>
    </w:pPr>
    <w:rPr>
      <w:rFonts w:ascii="Gill Alt One MT" w:hAnsi="Gill Alt One MT"/>
      <w:b/>
      <w:sz w:val="28"/>
      <w:szCs w:val="28"/>
    </w:rPr>
  </w:style>
  <w:style w:type="paragraph" w:customStyle="1" w:styleId="berschrift2SP">
    <w:name w:val="Überschrift 2_SP"/>
    <w:basedOn w:val="berschrift1SP"/>
    <w:next w:val="Standard"/>
    <w:qFormat/>
    <w:rsid w:val="00DB64A9"/>
    <w:rPr>
      <w:sz w:val="24"/>
      <w:szCs w:val="24"/>
    </w:rPr>
  </w:style>
  <w:style w:type="paragraph" w:customStyle="1" w:styleId="berschrift3SP">
    <w:name w:val="Überschrift 3_SP"/>
    <w:basedOn w:val="berschrift2SP"/>
    <w:next w:val="Standard"/>
    <w:qFormat/>
    <w:rsid w:val="00DC079A"/>
    <w:pPr>
      <w:spacing w:after="60"/>
    </w:pPr>
    <w:rPr>
      <w:b w:val="0"/>
    </w:rPr>
  </w:style>
  <w:style w:type="paragraph" w:customStyle="1" w:styleId="berschrift4SP">
    <w:name w:val="Überschrift 4_SP"/>
    <w:basedOn w:val="berschrift3SP"/>
    <w:qFormat/>
    <w:rsid w:val="00DC079A"/>
    <w:pPr>
      <w:spacing w:before="60"/>
    </w:pPr>
    <w:rPr>
      <w:sz w:val="22"/>
      <w:u w:val="single"/>
    </w:rPr>
  </w:style>
  <w:style w:type="paragraph" w:customStyle="1" w:styleId="berschrift5SP">
    <w:name w:val="Überschrift 5_SP"/>
    <w:basedOn w:val="berschrift4SP"/>
    <w:qFormat/>
    <w:rsid w:val="00DC079A"/>
    <w:rPr>
      <w:u w:val="none"/>
    </w:rPr>
  </w:style>
  <w:style w:type="paragraph" w:customStyle="1" w:styleId="Inhaltsverzeichnis1SP">
    <w:name w:val="Inhaltsverzeichnis 1_SP"/>
    <w:basedOn w:val="berschrift1SP"/>
    <w:qFormat/>
    <w:rsid w:val="000E6BE4"/>
    <w:pPr>
      <w:tabs>
        <w:tab w:val="right" w:leader="underscore" w:pos="9356"/>
      </w:tabs>
      <w:spacing w:after="60"/>
    </w:pPr>
  </w:style>
  <w:style w:type="paragraph" w:customStyle="1" w:styleId="Inhaltsverzeichnis2SP">
    <w:name w:val="Inhaltsverzeichnis 2_SP"/>
    <w:basedOn w:val="berschrift2SP"/>
    <w:qFormat/>
    <w:rsid w:val="000E6BE4"/>
    <w:pPr>
      <w:tabs>
        <w:tab w:val="right" w:leader="underscore" w:pos="9356"/>
      </w:tabs>
      <w:spacing w:before="60" w:after="60"/>
    </w:pPr>
  </w:style>
  <w:style w:type="paragraph" w:customStyle="1" w:styleId="Inhaltsverzeichnis3SP">
    <w:name w:val="Inhaltsverzeichnis 3_SP"/>
    <w:basedOn w:val="berschrift3SP"/>
    <w:qFormat/>
    <w:rsid w:val="008A6E6F"/>
    <w:pPr>
      <w:tabs>
        <w:tab w:val="right" w:leader="underscore" w:pos="9356"/>
      </w:tabs>
      <w:spacing w:before="60"/>
    </w:pPr>
  </w:style>
  <w:style w:type="paragraph" w:customStyle="1" w:styleId="Inhaltsverzeichnis4SP">
    <w:name w:val="Inhaltsverzeichnis 4_SP"/>
    <w:basedOn w:val="berschrift4SP"/>
    <w:qFormat/>
    <w:rsid w:val="00D00FA6"/>
    <w:pPr>
      <w:tabs>
        <w:tab w:val="right" w:leader="underscore" w:pos="9356"/>
      </w:tabs>
    </w:pPr>
    <w:rPr>
      <w:u w:val="none"/>
    </w:rPr>
  </w:style>
  <w:style w:type="paragraph" w:customStyle="1" w:styleId="Inhaltsverzeichnis5SP">
    <w:name w:val="Inhaltsverzeichnis 5_SP"/>
    <w:basedOn w:val="berschrift5SP"/>
    <w:qFormat/>
    <w:rsid w:val="00D00FA6"/>
    <w:pPr>
      <w:tabs>
        <w:tab w:val="right" w:leader="underscore" w:pos="9356"/>
      </w:tabs>
    </w:pPr>
  </w:style>
  <w:style w:type="paragraph" w:customStyle="1" w:styleId="KopfzeileSP">
    <w:name w:val="Kopfzeile_SP"/>
    <w:basedOn w:val="Standard"/>
    <w:qFormat/>
    <w:rsid w:val="00A76248"/>
    <w:pPr>
      <w:spacing w:line="240" w:lineRule="auto"/>
    </w:pPr>
    <w:rPr>
      <w:rFonts w:ascii="Gill Alt One MT" w:hAnsi="Gill Alt One MT"/>
      <w:caps/>
      <w:color w:val="808080"/>
      <w:sz w:val="44"/>
      <w:szCs w:val="44"/>
    </w:rPr>
  </w:style>
  <w:style w:type="paragraph" w:customStyle="1" w:styleId="FaxkopfSP">
    <w:name w:val="Faxkopf_SP"/>
    <w:basedOn w:val="berschrift2SP"/>
    <w:qFormat/>
    <w:rsid w:val="00127428"/>
    <w:rPr>
      <w:b w:val="0"/>
    </w:rPr>
  </w:style>
  <w:style w:type="numbering" w:customStyle="1" w:styleId="AufzhlungSP">
    <w:name w:val="Aufzählung_SP"/>
    <w:uiPriority w:val="99"/>
    <w:rsid w:val="00ED68D4"/>
    <w:pPr>
      <w:numPr>
        <w:numId w:val="3"/>
      </w:numPr>
    </w:pPr>
  </w:style>
  <w:style w:type="numbering" w:customStyle="1" w:styleId="NummerierungSP">
    <w:name w:val="Nummerierung_SP"/>
    <w:uiPriority w:val="99"/>
    <w:rsid w:val="00835F37"/>
    <w:pPr>
      <w:numPr>
        <w:numId w:val="4"/>
      </w:numPr>
    </w:pPr>
  </w:style>
  <w:style w:type="paragraph" w:customStyle="1" w:styleId="Aufzhlung1SP">
    <w:name w:val="Aufzählung 1_SP"/>
    <w:basedOn w:val="Standard"/>
    <w:qFormat/>
    <w:rsid w:val="00341327"/>
    <w:pPr>
      <w:numPr>
        <w:numId w:val="6"/>
      </w:numPr>
    </w:pPr>
  </w:style>
  <w:style w:type="paragraph" w:customStyle="1" w:styleId="Aufzhlung2SP">
    <w:name w:val="Aufzählung 2_SP"/>
    <w:basedOn w:val="Standard"/>
    <w:qFormat/>
    <w:rsid w:val="00341327"/>
    <w:pPr>
      <w:numPr>
        <w:ilvl w:val="1"/>
        <w:numId w:val="6"/>
      </w:numPr>
    </w:pPr>
  </w:style>
  <w:style w:type="paragraph" w:customStyle="1" w:styleId="Aufzhlung3SP">
    <w:name w:val="Aufzählung 3_SP"/>
    <w:basedOn w:val="Standard"/>
    <w:qFormat/>
    <w:rsid w:val="00341327"/>
    <w:pPr>
      <w:numPr>
        <w:ilvl w:val="2"/>
        <w:numId w:val="6"/>
      </w:numPr>
    </w:pPr>
  </w:style>
  <w:style w:type="paragraph" w:customStyle="1" w:styleId="Aufzhlung4SP">
    <w:name w:val="Aufzählung 4_SP"/>
    <w:basedOn w:val="Standard"/>
    <w:qFormat/>
    <w:rsid w:val="00341327"/>
    <w:pPr>
      <w:numPr>
        <w:ilvl w:val="3"/>
        <w:numId w:val="6"/>
      </w:numPr>
    </w:pPr>
  </w:style>
  <w:style w:type="paragraph" w:customStyle="1" w:styleId="Aufzhlung5SP">
    <w:name w:val="Aufzählung 5_SP"/>
    <w:basedOn w:val="Standard"/>
    <w:qFormat/>
    <w:rsid w:val="00341327"/>
    <w:pPr>
      <w:numPr>
        <w:ilvl w:val="4"/>
        <w:numId w:val="6"/>
      </w:numPr>
    </w:pPr>
  </w:style>
  <w:style w:type="paragraph" w:customStyle="1" w:styleId="Nummerierung1SP">
    <w:name w:val="Nummerierung 1_SP"/>
    <w:basedOn w:val="Standard"/>
    <w:qFormat/>
    <w:rsid w:val="00341327"/>
    <w:pPr>
      <w:numPr>
        <w:numId w:val="5"/>
      </w:numPr>
    </w:pPr>
  </w:style>
  <w:style w:type="paragraph" w:customStyle="1" w:styleId="Nummerierung2SP">
    <w:name w:val="Nummerierung 2_SP"/>
    <w:basedOn w:val="Standard"/>
    <w:qFormat/>
    <w:rsid w:val="00341327"/>
    <w:pPr>
      <w:numPr>
        <w:ilvl w:val="1"/>
        <w:numId w:val="5"/>
      </w:numPr>
    </w:pPr>
  </w:style>
  <w:style w:type="paragraph" w:customStyle="1" w:styleId="Nummerierung3SP">
    <w:name w:val="Nummerierung 3_SP"/>
    <w:basedOn w:val="Standard"/>
    <w:qFormat/>
    <w:rsid w:val="00341327"/>
    <w:pPr>
      <w:numPr>
        <w:ilvl w:val="2"/>
        <w:numId w:val="5"/>
      </w:numPr>
    </w:pPr>
  </w:style>
  <w:style w:type="paragraph" w:customStyle="1" w:styleId="Flietext">
    <w:name w:val="Fließtext"/>
    <w:basedOn w:val="Standard"/>
    <w:rsid w:val="00394CB6"/>
    <w:pPr>
      <w:widowControl/>
      <w:spacing w:after="0" w:line="312" w:lineRule="auto"/>
      <w:ind w:right="1984"/>
      <w:jc w:val="both"/>
    </w:pPr>
    <w:rPr>
      <w:rFonts w:ascii="Gill Sans MT" w:hAnsi="Gill Sans MT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93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93E65"/>
    <w:rPr>
      <w:rFonts w:ascii="Tahoma" w:hAnsi="Tahoma" w:cs="Tahoma"/>
      <w:sz w:val="16"/>
      <w:szCs w:val="16"/>
    </w:rPr>
  </w:style>
  <w:style w:type="character" w:styleId="Kommentarzeichen">
    <w:name w:val="annotation reference"/>
    <w:uiPriority w:val="99"/>
    <w:semiHidden/>
    <w:unhideWhenUsed/>
    <w:rsid w:val="001E225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E225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E225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E225C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1E225C"/>
    <w:rPr>
      <w:b/>
      <w:bCs/>
    </w:rPr>
  </w:style>
  <w:style w:type="paragraph" w:customStyle="1" w:styleId="HelleListe-Akzent31">
    <w:name w:val="Helle Liste - Akzent 31"/>
    <w:hidden/>
    <w:uiPriority w:val="99"/>
    <w:semiHidden/>
    <w:rsid w:val="00A744A5"/>
    <w:rPr>
      <w:sz w:val="22"/>
      <w:szCs w:val="22"/>
    </w:rPr>
  </w:style>
  <w:style w:type="paragraph" w:customStyle="1" w:styleId="MittlereListe1-Akzent41">
    <w:name w:val="Mittlere Liste 1 - Akzent 41"/>
    <w:hidden/>
    <w:uiPriority w:val="99"/>
    <w:semiHidden/>
    <w:rsid w:val="00C77F72"/>
    <w:rPr>
      <w:sz w:val="22"/>
      <w:szCs w:val="22"/>
    </w:rPr>
  </w:style>
  <w:style w:type="paragraph" w:customStyle="1" w:styleId="FarbigeSchattierung-Akzent11">
    <w:name w:val="Farbige Schattierung - Akzent 11"/>
    <w:hidden/>
    <w:uiPriority w:val="99"/>
    <w:semiHidden/>
    <w:rsid w:val="00DE6066"/>
    <w:rPr>
      <w:sz w:val="22"/>
      <w:szCs w:val="22"/>
    </w:rPr>
  </w:style>
  <w:style w:type="paragraph" w:customStyle="1" w:styleId="FarbigeListe-Akzent11">
    <w:name w:val="Farbige Liste - Akzent 11"/>
    <w:basedOn w:val="Standard"/>
    <w:uiPriority w:val="34"/>
    <w:qFormat/>
    <w:rsid w:val="002B38F6"/>
    <w:pPr>
      <w:ind w:left="708"/>
    </w:pPr>
  </w:style>
  <w:style w:type="paragraph" w:styleId="StandardWeb">
    <w:name w:val="Normal (Web)"/>
    <w:basedOn w:val="Standard"/>
    <w:uiPriority w:val="99"/>
    <w:semiHidden/>
    <w:unhideWhenUsed/>
    <w:rsid w:val="002B38F6"/>
    <w:rPr>
      <w:rFonts w:ascii="Times New Roman" w:hAnsi="Times New Roman"/>
      <w:sz w:val="24"/>
      <w:szCs w:val="24"/>
    </w:rPr>
  </w:style>
  <w:style w:type="paragraph" w:styleId="berarbeitung">
    <w:name w:val="Revision"/>
    <w:hidden/>
    <w:uiPriority w:val="99"/>
    <w:semiHidden/>
    <w:rsid w:val="00F05DC4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6271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156920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5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572056">
          <w:marLeft w:val="389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4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28309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0208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679221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03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user\Marketing\PR\2013\Vorlage_Presseinfo_2013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63E4DC-EE64-421E-9070-5A5A914258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Vorlage_Presseinfo_2013.dotx</Template>
  <TotalTime>0</TotalTime>
  <Pages>3</Pages>
  <Words>425</Words>
  <Characters>2964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Praxisinfo F10 LED für IEE</vt:lpstr>
    </vt:vector>
  </TitlesOfParts>
  <Company>Text &amp; Co.</Company>
  <LinksUpToDate>false</LinksUpToDate>
  <CharactersWithSpaces>3383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Praxisinfo F10 LED für IEE</dc:title>
  <dc:subject/>
  <dc:creator>Sebastian Gerber</dc:creator>
  <cp:keywords/>
  <dc:description>Version 2_x000d_Änderungen F. Ehret eingearbeitet</dc:description>
  <cp:lastModifiedBy>Strecker, Ursula</cp:lastModifiedBy>
  <cp:revision>5</cp:revision>
  <cp:lastPrinted>2016-12-01T07:28:00Z</cp:lastPrinted>
  <dcterms:created xsi:type="dcterms:W3CDTF">2016-11-30T15:05:00Z</dcterms:created>
  <dcterms:modified xsi:type="dcterms:W3CDTF">2016-12-01T07:29:00Z</dcterms:modified>
</cp:coreProperties>
</file>